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7" w:rightFromText="187" w:vertAnchor="page" w:horzAnchor="page" w:tblpXSpec="center" w:tblpYSpec="center"/>
        <w:tblW w:w="5000" w:type="pct"/>
        <w:tblCellMar>
          <w:top w:w="216" w:type="dxa"/>
          <w:left w:w="216" w:type="dxa"/>
          <w:bottom w:w="216" w:type="dxa"/>
          <w:right w:w="216" w:type="dxa"/>
        </w:tblCellMar>
        <w:tblLook w:val="04A0" w:firstRow="1" w:lastRow="0" w:firstColumn="1" w:lastColumn="0" w:noHBand="0" w:noVBand="1"/>
      </w:tblPr>
      <w:tblGrid>
        <w:gridCol w:w="2626"/>
        <w:gridCol w:w="1134"/>
        <w:gridCol w:w="2126"/>
        <w:gridCol w:w="4184"/>
      </w:tblGrid>
      <w:tr w:rsidR="00DA52E4" w:rsidRPr="006F5A17" w:rsidTr="005F4184">
        <w:tc>
          <w:tcPr>
            <w:tcW w:w="2626" w:type="dxa"/>
            <w:tcBorders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DA52E4" w:rsidRPr="00DF1548" w:rsidRDefault="00DA52E4" w:rsidP="005F4184">
            <w:pPr>
              <w:pStyle w:val="Nessunaspaziatura"/>
              <w:jc w:val="center"/>
              <w:rPr>
                <w:rFonts w:eastAsiaTheme="majorEastAsia" w:cstheme="majorBidi"/>
                <w:sz w:val="36"/>
                <w:szCs w:val="36"/>
              </w:rPr>
            </w:pPr>
            <w:r>
              <w:rPr>
                <w:rFonts w:eastAsiaTheme="majorEastAsia" w:cstheme="majorBidi"/>
                <w:sz w:val="36"/>
                <w:szCs w:val="36"/>
              </w:rPr>
              <w:t>GIU/2018</w:t>
            </w:r>
          </w:p>
        </w:tc>
        <w:tc>
          <w:tcPr>
            <w:tcW w:w="3260" w:type="dxa"/>
            <w:gridSpan w:val="2"/>
            <w:tcBorders>
              <w:left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:rsidR="00DA52E4" w:rsidRDefault="00DA52E4" w:rsidP="005F4184">
            <w:pPr>
              <w:pStyle w:val="Nessunaspaziatura"/>
              <w:jc w:val="center"/>
              <w:rPr>
                <w:b/>
                <w:color w:val="C00000"/>
              </w:rPr>
            </w:pPr>
            <w:r>
              <w:rPr>
                <w:noProof/>
              </w:rPr>
              <w:drawing>
                <wp:inline distT="0" distB="0" distL="0" distR="0" wp14:anchorId="60C8FFDC" wp14:editId="1A0C8972">
                  <wp:extent cx="873318" cy="1146230"/>
                  <wp:effectExtent l="0" t="0" r="3175" b="0"/>
                  <wp:docPr id="9356" name="Immagin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DECB23B-1F1D-41D9-9EE1-524771E7D08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6" name="Immagine 2">
                            <a:extLst>
                              <a:ext uri="{FF2B5EF4-FFF2-40B4-BE49-F238E27FC236}">
                                <a16:creationId xmlns:a16="http://schemas.microsoft.com/office/drawing/2014/main" id="{7DECB23B-1F1D-41D9-9EE1-524771E7D0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325" cy="1151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DA52E4" w:rsidRDefault="00DA52E4" w:rsidP="005F4184">
            <w:pPr>
              <w:pStyle w:val="Nessunaspaziatura"/>
              <w:jc w:val="center"/>
              <w:rPr>
                <w:b/>
                <w:color w:val="C00000"/>
              </w:rPr>
            </w:pPr>
          </w:p>
          <w:p w:rsidR="00DA52E4" w:rsidRPr="006F5A17" w:rsidRDefault="00DA52E4" w:rsidP="005F4184">
            <w:pPr>
              <w:pStyle w:val="Nessunaspaziatura"/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COMUNE di BRICHERASIO</w:t>
            </w:r>
          </w:p>
        </w:tc>
        <w:tc>
          <w:tcPr>
            <w:tcW w:w="4184" w:type="dxa"/>
            <w:tcBorders>
              <w:left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:rsidR="00DA52E4" w:rsidRDefault="00DA52E4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E018AD1" wp14:editId="4C375ACD">
                  <wp:simplePos x="0" y="0"/>
                  <wp:positionH relativeFrom="column">
                    <wp:posOffset>730885</wp:posOffset>
                  </wp:positionH>
                  <wp:positionV relativeFrom="page">
                    <wp:posOffset>93345</wp:posOffset>
                  </wp:positionV>
                  <wp:extent cx="1009650" cy="913765"/>
                  <wp:effectExtent l="0" t="0" r="0" b="635"/>
                  <wp:wrapSquare wrapText="bothSides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913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A52E4" w:rsidRDefault="00DA52E4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</w:p>
          <w:p w:rsidR="00DA52E4" w:rsidRDefault="00DA52E4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</w:p>
          <w:p w:rsidR="00DA52E4" w:rsidRDefault="00DA52E4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</w:p>
          <w:p w:rsidR="00DA52E4" w:rsidRPr="006F5A17" w:rsidRDefault="00DA52E4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  <w:r w:rsidRPr="006F5A17">
              <w:rPr>
                <w:b/>
                <w:color w:val="C00000"/>
                <w:sz w:val="36"/>
                <w:szCs w:val="36"/>
              </w:rPr>
              <w:t>PIANO INTERCOMUNALE DI PROTEZIONE CIVILE</w:t>
            </w:r>
          </w:p>
        </w:tc>
      </w:tr>
      <w:tr w:rsidR="00DA52E4" w:rsidRPr="004B04C4" w:rsidTr="005F4184">
        <w:tc>
          <w:tcPr>
            <w:tcW w:w="3760" w:type="dxa"/>
            <w:gridSpan w:val="2"/>
            <w:tcBorders>
              <w:top w:val="single" w:sz="18" w:space="0" w:color="808080" w:themeColor="background1" w:themeShade="80"/>
            </w:tcBorders>
            <w:vAlign w:val="center"/>
          </w:tcPr>
          <w:p w:rsidR="00DA52E4" w:rsidRDefault="00DA52E4" w:rsidP="005F4184">
            <w:pPr>
              <w:pStyle w:val="Nessunaspaziatura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2A35374" wp14:editId="4EC5289C">
                  <wp:extent cx="1378054" cy="589031"/>
                  <wp:effectExtent l="19050" t="0" r="0" b="0"/>
                  <wp:docPr id="1" name="Immagine 0" descr="logo quesite srl 2009_ultim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quesite srl 2009_ultimo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639" cy="592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A52E4" w:rsidRDefault="00DA52E4" w:rsidP="005F4184">
            <w:pPr>
              <w:pStyle w:val="Nessunaspaziatura"/>
              <w:rPr>
                <w:rFonts w:ascii="Century Gothic" w:hAnsi="Century Gothic"/>
                <w:sz w:val="16"/>
                <w:szCs w:val="16"/>
              </w:rPr>
            </w:pPr>
          </w:p>
          <w:p w:rsidR="00DA52E4" w:rsidRPr="000B28E1" w:rsidRDefault="00DA52E4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 xml:space="preserve">Via </w:t>
            </w:r>
            <w:proofErr w:type="spellStart"/>
            <w:r>
              <w:rPr>
                <w:sz w:val="18"/>
                <w:szCs w:val="18"/>
              </w:rPr>
              <w:t>Chiappero</w:t>
            </w:r>
            <w:proofErr w:type="spellEnd"/>
            <w:r>
              <w:rPr>
                <w:sz w:val="18"/>
                <w:szCs w:val="18"/>
              </w:rPr>
              <w:t xml:space="preserve"> 29/C</w:t>
            </w:r>
          </w:p>
          <w:p w:rsidR="00DA52E4" w:rsidRPr="000B28E1" w:rsidRDefault="00DA52E4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>10064 Pinerolo (TO)</w:t>
            </w:r>
          </w:p>
          <w:p w:rsidR="00DA52E4" w:rsidRPr="000B28E1" w:rsidRDefault="00DA52E4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 xml:space="preserve">Tel. +39 0121 202900 </w:t>
            </w:r>
          </w:p>
          <w:p w:rsidR="00DA52E4" w:rsidRPr="000B28E1" w:rsidRDefault="00DA52E4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 xml:space="preserve">E-mail: </w:t>
            </w:r>
            <w:hyperlink r:id="rId11" w:history="1">
              <w:r w:rsidRPr="000B28E1">
                <w:rPr>
                  <w:rStyle w:val="Collegamentoipertestuale"/>
                  <w:sz w:val="18"/>
                  <w:szCs w:val="18"/>
                </w:rPr>
                <w:t>info@quesite.it</w:t>
              </w:r>
            </w:hyperlink>
          </w:p>
          <w:p w:rsidR="00DA52E4" w:rsidRDefault="00DA52E4" w:rsidP="005F4184">
            <w:pPr>
              <w:pStyle w:val="Nessunaspaziatura"/>
            </w:pPr>
            <w:r w:rsidRPr="000B28E1">
              <w:rPr>
                <w:sz w:val="18"/>
                <w:szCs w:val="18"/>
              </w:rPr>
              <w:t xml:space="preserve">URL: </w:t>
            </w:r>
            <w:hyperlink r:id="rId12" w:history="1">
              <w:r w:rsidRPr="000B28E1">
                <w:rPr>
                  <w:rStyle w:val="Collegamentoipertestuale"/>
                  <w:sz w:val="18"/>
                  <w:szCs w:val="18"/>
                </w:rPr>
                <w:t>www.quesite.it</w:t>
              </w:r>
            </w:hyperlink>
            <w:r>
              <w:t xml:space="preserve"> </w:t>
            </w:r>
          </w:p>
          <w:p w:rsidR="00DA52E4" w:rsidRDefault="00DA52E4" w:rsidP="005F4184">
            <w:pPr>
              <w:pStyle w:val="Nessunaspaziatura"/>
            </w:pPr>
          </w:p>
          <w:p w:rsidR="00DA52E4" w:rsidRDefault="00DA52E4" w:rsidP="005F4184">
            <w:pPr>
              <w:pStyle w:val="Nessunaspaziatura"/>
            </w:pPr>
            <w:r>
              <w:t xml:space="preserve">      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7CB3CD99" wp14:editId="18E37121">
                  <wp:extent cx="652145" cy="652145"/>
                  <wp:effectExtent l="0" t="0" r="0" b="0"/>
                  <wp:docPr id="8" name="Immagine 8" descr="Globe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lobe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52E4" w:rsidRDefault="00DA52E4" w:rsidP="005F4184">
            <w:pPr>
              <w:pStyle w:val="Pidipagina"/>
              <w:rPr>
                <w:rFonts w:ascii="Calibri" w:hAnsi="Calibri"/>
                <w:b/>
                <w:sz w:val="18"/>
                <w:szCs w:val="18"/>
              </w:rPr>
            </w:pPr>
          </w:p>
          <w:p w:rsidR="00DA52E4" w:rsidRPr="003E1C63" w:rsidRDefault="00DA52E4" w:rsidP="005F4184">
            <w:pPr>
              <w:pStyle w:val="Pidipagina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              </w:t>
            </w:r>
            <w:r w:rsidRPr="003E1C63">
              <w:rPr>
                <w:rFonts w:ascii="Calibri" w:hAnsi="Calibri"/>
                <w:b/>
                <w:sz w:val="18"/>
                <w:szCs w:val="18"/>
              </w:rPr>
              <w:t>N. 1790</w:t>
            </w:r>
          </w:p>
          <w:p w:rsidR="00DA52E4" w:rsidRDefault="00DA52E4" w:rsidP="005F4184">
            <w:pPr>
              <w:pStyle w:val="Nessunaspaziatura"/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Pr="003E1C63">
              <w:rPr>
                <w:rFonts w:ascii="Calibri" w:hAnsi="Calibri"/>
                <w:b/>
                <w:sz w:val="18"/>
                <w:szCs w:val="18"/>
              </w:rPr>
              <w:t>UNI EN ISO 9001:2008</w:t>
            </w:r>
          </w:p>
          <w:p w:rsidR="00DA52E4" w:rsidRDefault="00DA52E4" w:rsidP="005F4184">
            <w:pPr>
              <w:pStyle w:val="Nessunaspaziatura"/>
            </w:pPr>
          </w:p>
          <w:p w:rsidR="00DA52E4" w:rsidRDefault="00DA52E4" w:rsidP="005F4184">
            <w:pPr>
              <w:pStyle w:val="Nessunaspaziatura"/>
            </w:pPr>
          </w:p>
          <w:p w:rsidR="00DA52E4" w:rsidRDefault="00DA52E4" w:rsidP="005F4184">
            <w:pPr>
              <w:pStyle w:val="Nessunaspaziatura"/>
            </w:pPr>
          </w:p>
        </w:tc>
        <w:tc>
          <w:tcPr>
            <w:tcW w:w="6310" w:type="dxa"/>
            <w:gridSpan w:val="2"/>
            <w:tcBorders>
              <w:top w:val="single" w:sz="18" w:space="0" w:color="808080" w:themeColor="background1" w:themeShade="80"/>
            </w:tcBorders>
          </w:tcPr>
          <w:p w:rsidR="00DA52E4" w:rsidRPr="00DF1548" w:rsidRDefault="00DA52E4" w:rsidP="005F4184">
            <w:pPr>
              <w:pStyle w:val="Nessunaspaziatura"/>
              <w:jc w:val="right"/>
              <w:rPr>
                <w:rFonts w:eastAsiaTheme="majorEastAsia" w:cstheme="majorBidi"/>
                <w:lang w:val="en-US"/>
              </w:rPr>
            </w:pPr>
            <w:r>
              <w:rPr>
                <w:rFonts w:eastAsiaTheme="majorEastAsia" w:cstheme="majorBidi"/>
                <w:noProof/>
              </w:rPr>
              <w:t>Procedura per evento meteo-idrologico</w:t>
            </w:r>
          </w:p>
        </w:tc>
      </w:tr>
    </w:tbl>
    <w:sdt>
      <w:sdtPr>
        <w:id w:val="3505345"/>
        <w:docPartObj>
          <w:docPartGallery w:val="Cover Pages"/>
          <w:docPartUnique/>
        </w:docPartObj>
      </w:sdtPr>
      <w:sdtEndPr/>
      <w:sdtContent>
        <w:p w:rsidR="009D312D" w:rsidRPr="002A5745" w:rsidRDefault="009D312D"/>
        <w:p w:rsidR="009D312D" w:rsidRDefault="009D312D">
          <w:r w:rsidRPr="002A5745">
            <w:br w:type="page"/>
          </w:r>
        </w:p>
      </w:sdtContent>
    </w:sdt>
    <w:p w:rsidR="007A509E" w:rsidRPr="00463537" w:rsidRDefault="0039427B" w:rsidP="007A5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63537">
        <w:rPr>
          <w:rFonts w:ascii="Arial" w:eastAsia="Times New Roman" w:hAnsi="Arial" w:cs="Arial"/>
          <w:sz w:val="20"/>
          <w:szCs w:val="20"/>
        </w:rPr>
        <w:lastRenderedPageBreak/>
        <w:t xml:space="preserve">TABELLA </w:t>
      </w:r>
      <w:r w:rsidR="004E121D" w:rsidRPr="00463537">
        <w:rPr>
          <w:rFonts w:ascii="Arial" w:eastAsia="Times New Roman" w:hAnsi="Arial" w:cs="Arial"/>
          <w:sz w:val="20"/>
          <w:szCs w:val="20"/>
        </w:rPr>
        <w:t>EDIZIONI</w:t>
      </w:r>
    </w:p>
    <w:p w:rsidR="004E121D" w:rsidRPr="00463537" w:rsidRDefault="004E121D" w:rsidP="007A5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4E121D" w:rsidRPr="00463537" w:rsidRDefault="004E121D" w:rsidP="004E121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268"/>
        <w:gridCol w:w="5528"/>
      </w:tblGrid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Edizione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data</w:t>
            </w:r>
          </w:p>
        </w:tc>
        <w:tc>
          <w:tcPr>
            <w:tcW w:w="55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descrizione</w:t>
            </w:r>
          </w:p>
        </w:tc>
      </w:tr>
      <w:tr w:rsidR="00045CFC" w:rsidRPr="005A09DC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045CFC" w:rsidRDefault="00045CFC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45CFC" w:rsidRDefault="00045CFC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045CFC" w:rsidRDefault="00045CFC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CFC" w:rsidRPr="005A09DC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045CFC" w:rsidRDefault="00045CFC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45CFC" w:rsidRDefault="00045CFC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045CFC" w:rsidRDefault="00045CFC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CFC" w:rsidRPr="005A09DC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045CFC" w:rsidRPr="005A09DC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45CFC" w:rsidRPr="005A09DC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045CFC" w:rsidRPr="005A09DC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CFC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045CFC" w:rsidRPr="005A09DC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45CFC" w:rsidRPr="005A09DC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045CFC" w:rsidRPr="005A09DC" w:rsidRDefault="00045CFC" w:rsidP="004E12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CFC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CFC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CFC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CFC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CFC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CFC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CFC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CFC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CFC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CFC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CFC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CFC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CFC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045CFC" w:rsidRPr="00463537" w:rsidRDefault="00045CFC" w:rsidP="00583E2C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045CFC" w:rsidRPr="00463537" w:rsidRDefault="00045CFC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121D" w:rsidRPr="00463537" w:rsidRDefault="004E121D" w:rsidP="004E121D">
      <w:pPr>
        <w:rPr>
          <w:rFonts w:ascii="Arial" w:hAnsi="Arial" w:cs="Arial"/>
          <w:sz w:val="20"/>
          <w:szCs w:val="20"/>
        </w:rPr>
      </w:pPr>
    </w:p>
    <w:p w:rsidR="004E121D" w:rsidRPr="0039427B" w:rsidRDefault="004E121D" w:rsidP="004E121D">
      <w:pPr>
        <w:spacing w:after="0" w:line="240" w:lineRule="auto"/>
        <w:rPr>
          <w:rFonts w:eastAsia="Times New Roman" w:cs="Times New Roman"/>
        </w:rPr>
      </w:pPr>
      <w:r w:rsidRPr="00640496">
        <w:rPr>
          <w:rFonts w:ascii="Calibri" w:hAnsi="Calibri"/>
          <w:szCs w:val="24"/>
        </w:rPr>
        <w:br w:type="page"/>
      </w:r>
    </w:p>
    <w:p w:rsidR="002A5745" w:rsidRPr="00317508" w:rsidRDefault="002A5745" w:rsidP="00E358A7">
      <w:pPr>
        <w:pStyle w:val="Titolosommario"/>
        <w:spacing w:before="0" w:line="240" w:lineRule="auto"/>
        <w:rPr>
          <w:rFonts w:ascii="Arial" w:hAnsi="Arial" w:cs="Arial"/>
          <w:color w:val="auto"/>
          <w:sz w:val="20"/>
          <w:szCs w:val="20"/>
        </w:rPr>
      </w:pPr>
    </w:p>
    <w:p w:rsidR="00E358A7" w:rsidRPr="00FD72D3" w:rsidRDefault="00B00426" w:rsidP="00E358A7">
      <w:pPr>
        <w:widowControl w:val="0"/>
        <w:tabs>
          <w:tab w:val="left" w:pos="436"/>
        </w:tabs>
        <w:spacing w:before="72" w:after="0" w:line="240" w:lineRule="auto"/>
        <w:rPr>
          <w:rFonts w:ascii="Arial" w:eastAsia="Arial" w:hAnsi="Arial" w:cs="Arial"/>
          <w:sz w:val="20"/>
          <w:szCs w:val="20"/>
        </w:rPr>
      </w:pPr>
      <w:r w:rsidRPr="00FD72D3">
        <w:rPr>
          <w:rFonts w:ascii="Arial" w:hAnsi="Arial" w:cs="Arial"/>
          <w:b/>
          <w:spacing w:val="-2"/>
          <w:sz w:val="20"/>
          <w:szCs w:val="20"/>
        </w:rPr>
        <w:t xml:space="preserve">PROCEDURA DI GESTIONE DELL’EMERGENZA DERIVANTE DA </w:t>
      </w:r>
      <w:r w:rsidR="00654CBB">
        <w:rPr>
          <w:rFonts w:ascii="Arial" w:hAnsi="Arial" w:cs="Arial"/>
          <w:b/>
          <w:spacing w:val="-1"/>
          <w:sz w:val="20"/>
          <w:szCs w:val="20"/>
        </w:rPr>
        <w:t>PIOGGIE INTENSE</w:t>
      </w:r>
    </w:p>
    <w:p w:rsidR="00E358A7" w:rsidRPr="005328F8" w:rsidRDefault="00E358A7" w:rsidP="00450C1B">
      <w:pPr>
        <w:pStyle w:val="Corpotesto"/>
        <w:spacing w:before="6"/>
        <w:ind w:right="108"/>
        <w:jc w:val="both"/>
        <w:rPr>
          <w:rFonts w:ascii="Arial" w:hAnsi="Arial" w:cs="Arial"/>
          <w:sz w:val="20"/>
          <w:szCs w:val="20"/>
        </w:rPr>
      </w:pPr>
      <w:r w:rsidRPr="005328F8">
        <w:rPr>
          <w:rFonts w:ascii="Arial" w:hAnsi="Arial" w:cs="Arial"/>
          <w:spacing w:val="-1"/>
          <w:sz w:val="20"/>
          <w:szCs w:val="20"/>
        </w:rPr>
        <w:t>Esondazioni</w:t>
      </w:r>
      <w:r w:rsidRPr="005328F8">
        <w:rPr>
          <w:rFonts w:ascii="Arial" w:hAnsi="Arial" w:cs="Arial"/>
          <w:spacing w:val="57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1"/>
          <w:sz w:val="20"/>
          <w:szCs w:val="20"/>
        </w:rPr>
        <w:t>dei</w:t>
      </w:r>
      <w:r w:rsidRPr="005328F8">
        <w:rPr>
          <w:rFonts w:ascii="Arial" w:hAnsi="Arial" w:cs="Arial"/>
          <w:spacing w:val="57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corsi</w:t>
      </w:r>
      <w:r w:rsidRPr="005328F8">
        <w:rPr>
          <w:rFonts w:ascii="Arial" w:hAnsi="Arial" w:cs="Arial"/>
          <w:spacing w:val="57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d’acqua</w:t>
      </w:r>
      <w:r w:rsidRPr="005328F8">
        <w:rPr>
          <w:rFonts w:ascii="Arial" w:hAnsi="Arial" w:cs="Arial"/>
          <w:spacing w:val="60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presenti</w:t>
      </w:r>
      <w:r w:rsidRPr="005328F8">
        <w:rPr>
          <w:rFonts w:ascii="Arial" w:hAnsi="Arial" w:cs="Arial"/>
          <w:spacing w:val="57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nel</w:t>
      </w:r>
      <w:r w:rsidRPr="005328F8">
        <w:rPr>
          <w:rFonts w:ascii="Arial" w:hAnsi="Arial" w:cs="Arial"/>
          <w:spacing w:val="57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territorio</w:t>
      </w:r>
      <w:r w:rsidRPr="005328F8">
        <w:rPr>
          <w:rFonts w:ascii="Arial" w:hAnsi="Arial" w:cs="Arial"/>
          <w:spacing w:val="61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comunale</w:t>
      </w:r>
      <w:r w:rsidRPr="005328F8">
        <w:rPr>
          <w:rFonts w:ascii="Arial" w:hAnsi="Arial" w:cs="Arial"/>
          <w:spacing w:val="55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possono</w:t>
      </w:r>
      <w:r w:rsidRPr="005328F8">
        <w:rPr>
          <w:rFonts w:ascii="Arial" w:hAnsi="Arial" w:cs="Arial"/>
          <w:spacing w:val="60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determinarsi</w:t>
      </w:r>
      <w:r w:rsidRPr="005328F8">
        <w:rPr>
          <w:rFonts w:ascii="Arial" w:hAnsi="Arial" w:cs="Arial"/>
          <w:spacing w:val="57"/>
          <w:sz w:val="20"/>
          <w:szCs w:val="20"/>
        </w:rPr>
        <w:t xml:space="preserve"> </w:t>
      </w:r>
      <w:r w:rsidRPr="005328F8">
        <w:rPr>
          <w:rFonts w:ascii="Arial" w:hAnsi="Arial" w:cs="Arial"/>
          <w:sz w:val="20"/>
          <w:szCs w:val="20"/>
        </w:rPr>
        <w:t>a</w:t>
      </w:r>
      <w:r w:rsidRPr="005328F8">
        <w:rPr>
          <w:rFonts w:ascii="Arial" w:hAnsi="Arial" w:cs="Arial"/>
          <w:spacing w:val="74"/>
          <w:sz w:val="20"/>
          <w:szCs w:val="20"/>
        </w:rPr>
        <w:t xml:space="preserve"> </w:t>
      </w:r>
      <w:r w:rsidRPr="005328F8">
        <w:rPr>
          <w:rFonts w:ascii="Arial" w:hAnsi="Arial" w:cs="Arial"/>
          <w:sz w:val="20"/>
          <w:szCs w:val="20"/>
        </w:rPr>
        <w:t>seguito</w:t>
      </w:r>
      <w:r w:rsidRPr="005328F8">
        <w:rPr>
          <w:rFonts w:ascii="Arial" w:hAnsi="Arial" w:cs="Arial"/>
          <w:spacing w:val="-2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1"/>
          <w:sz w:val="20"/>
          <w:szCs w:val="20"/>
        </w:rPr>
        <w:t>di</w:t>
      </w:r>
      <w:r w:rsidRPr="005328F8">
        <w:rPr>
          <w:rFonts w:ascii="Arial" w:hAnsi="Arial" w:cs="Arial"/>
          <w:spacing w:val="-5"/>
          <w:sz w:val="20"/>
          <w:szCs w:val="20"/>
        </w:rPr>
        <w:t xml:space="preserve"> </w:t>
      </w:r>
      <w:r w:rsidRPr="005328F8">
        <w:rPr>
          <w:rFonts w:ascii="Arial" w:hAnsi="Arial" w:cs="Arial"/>
          <w:sz w:val="20"/>
          <w:szCs w:val="20"/>
        </w:rPr>
        <w:t>piogge</w:t>
      </w:r>
      <w:r w:rsidRPr="005328F8">
        <w:rPr>
          <w:rFonts w:ascii="Arial" w:hAnsi="Arial" w:cs="Arial"/>
          <w:spacing w:val="-2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persistenti</w:t>
      </w:r>
      <w:r w:rsidRPr="005328F8">
        <w:rPr>
          <w:rFonts w:ascii="Arial" w:hAnsi="Arial" w:cs="Arial"/>
          <w:spacing w:val="-5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1"/>
          <w:sz w:val="20"/>
          <w:szCs w:val="20"/>
        </w:rPr>
        <w:t>e/o</w:t>
      </w:r>
      <w:r w:rsidRPr="005328F8">
        <w:rPr>
          <w:rFonts w:ascii="Arial" w:hAnsi="Arial" w:cs="Arial"/>
          <w:spacing w:val="-2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1"/>
          <w:sz w:val="20"/>
          <w:szCs w:val="20"/>
        </w:rPr>
        <w:t>di</w:t>
      </w:r>
      <w:r w:rsidRPr="005328F8">
        <w:rPr>
          <w:rFonts w:ascii="Arial" w:hAnsi="Arial" w:cs="Arial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violenti</w:t>
      </w:r>
      <w:r w:rsidRPr="005328F8">
        <w:rPr>
          <w:rFonts w:ascii="Arial" w:hAnsi="Arial" w:cs="Arial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nubifragi.</w:t>
      </w:r>
    </w:p>
    <w:p w:rsidR="00E358A7" w:rsidRPr="005328F8" w:rsidRDefault="00E358A7" w:rsidP="00450C1B">
      <w:pPr>
        <w:pStyle w:val="Corpotesto"/>
        <w:spacing w:before="2" w:after="0" w:line="239" w:lineRule="auto"/>
        <w:ind w:right="104"/>
        <w:jc w:val="both"/>
        <w:rPr>
          <w:rFonts w:ascii="Arial" w:hAnsi="Arial" w:cs="Arial"/>
          <w:sz w:val="20"/>
          <w:szCs w:val="20"/>
        </w:rPr>
      </w:pPr>
      <w:r w:rsidRPr="005328F8">
        <w:rPr>
          <w:rFonts w:ascii="Arial" w:hAnsi="Arial" w:cs="Arial"/>
          <w:sz w:val="20"/>
          <w:szCs w:val="20"/>
        </w:rPr>
        <w:t>Gli</w:t>
      </w:r>
      <w:r w:rsidRPr="005328F8">
        <w:rPr>
          <w:rFonts w:ascii="Arial" w:hAnsi="Arial" w:cs="Arial"/>
          <w:spacing w:val="1"/>
          <w:sz w:val="20"/>
          <w:szCs w:val="20"/>
        </w:rPr>
        <w:t xml:space="preserve"> </w:t>
      </w:r>
      <w:r w:rsidRPr="005328F8">
        <w:rPr>
          <w:rFonts w:ascii="Arial" w:hAnsi="Arial" w:cs="Arial"/>
          <w:sz w:val="20"/>
          <w:szCs w:val="20"/>
        </w:rPr>
        <w:t>effetti</w:t>
      </w:r>
      <w:r w:rsidRPr="005328F8">
        <w:rPr>
          <w:rFonts w:ascii="Arial" w:hAnsi="Arial" w:cs="Arial"/>
          <w:spacing w:val="1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possono</w:t>
      </w:r>
      <w:r w:rsidRPr="005328F8">
        <w:rPr>
          <w:rFonts w:ascii="Arial" w:hAnsi="Arial" w:cs="Arial"/>
          <w:spacing w:val="4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risultare</w:t>
      </w:r>
      <w:r w:rsidRPr="005328F8">
        <w:rPr>
          <w:rFonts w:ascii="Arial" w:hAnsi="Arial" w:cs="Arial"/>
          <w:spacing w:val="60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ancora</w:t>
      </w:r>
      <w:r w:rsidRPr="005328F8">
        <w:rPr>
          <w:rFonts w:ascii="Arial" w:hAnsi="Arial" w:cs="Arial"/>
          <w:spacing w:val="4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2"/>
          <w:sz w:val="20"/>
          <w:szCs w:val="20"/>
        </w:rPr>
        <w:t>più</w:t>
      </w:r>
      <w:r w:rsidRPr="005328F8">
        <w:rPr>
          <w:rFonts w:ascii="Arial" w:hAnsi="Arial" w:cs="Arial"/>
          <w:spacing w:val="4"/>
          <w:sz w:val="20"/>
          <w:szCs w:val="20"/>
        </w:rPr>
        <w:t xml:space="preserve"> </w:t>
      </w:r>
      <w:r w:rsidRPr="005328F8">
        <w:rPr>
          <w:rFonts w:ascii="Arial" w:hAnsi="Arial" w:cs="Arial"/>
          <w:sz w:val="20"/>
          <w:szCs w:val="20"/>
        </w:rPr>
        <w:t>dannosi</w:t>
      </w:r>
      <w:r w:rsidRPr="005328F8">
        <w:rPr>
          <w:rFonts w:ascii="Arial" w:hAnsi="Arial" w:cs="Arial"/>
          <w:spacing w:val="57"/>
          <w:sz w:val="20"/>
          <w:szCs w:val="20"/>
        </w:rPr>
        <w:t xml:space="preserve"> </w:t>
      </w:r>
      <w:r w:rsidRPr="005328F8">
        <w:rPr>
          <w:rFonts w:ascii="Arial" w:hAnsi="Arial" w:cs="Arial"/>
          <w:sz w:val="20"/>
          <w:szCs w:val="20"/>
        </w:rPr>
        <w:t>e</w:t>
      </w:r>
      <w:r w:rsidRPr="005328F8">
        <w:rPr>
          <w:rFonts w:ascii="Arial" w:hAnsi="Arial" w:cs="Arial"/>
          <w:spacing w:val="4"/>
          <w:sz w:val="20"/>
          <w:szCs w:val="20"/>
        </w:rPr>
        <w:t xml:space="preserve"> </w:t>
      </w:r>
      <w:r w:rsidRPr="005328F8">
        <w:rPr>
          <w:rFonts w:ascii="Arial" w:hAnsi="Arial" w:cs="Arial"/>
          <w:sz w:val="20"/>
          <w:szCs w:val="20"/>
        </w:rPr>
        <w:t>rilevanti</w:t>
      </w:r>
      <w:r w:rsidRPr="005328F8">
        <w:rPr>
          <w:rFonts w:ascii="Arial" w:hAnsi="Arial" w:cs="Arial"/>
          <w:spacing w:val="57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allorquando</w:t>
      </w:r>
      <w:r w:rsidRPr="005328F8">
        <w:rPr>
          <w:rFonts w:ascii="Arial" w:hAnsi="Arial" w:cs="Arial"/>
          <w:spacing w:val="4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il</w:t>
      </w:r>
      <w:r w:rsidRPr="005328F8">
        <w:rPr>
          <w:rFonts w:ascii="Arial" w:hAnsi="Arial" w:cs="Arial"/>
          <w:spacing w:val="1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fenomeno</w:t>
      </w:r>
      <w:r w:rsidRPr="005328F8">
        <w:rPr>
          <w:rFonts w:ascii="Arial" w:hAnsi="Arial" w:cs="Arial"/>
          <w:spacing w:val="4"/>
          <w:sz w:val="20"/>
          <w:szCs w:val="20"/>
        </w:rPr>
        <w:t xml:space="preserve"> </w:t>
      </w:r>
      <w:r w:rsidRPr="005328F8">
        <w:rPr>
          <w:rFonts w:ascii="Arial" w:hAnsi="Arial" w:cs="Arial"/>
          <w:sz w:val="20"/>
          <w:szCs w:val="20"/>
        </w:rPr>
        <w:t>si</w:t>
      </w:r>
      <w:r w:rsidRPr="005328F8">
        <w:rPr>
          <w:rFonts w:ascii="Arial" w:hAnsi="Arial" w:cs="Arial"/>
          <w:spacing w:val="67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manifesti</w:t>
      </w:r>
      <w:r w:rsidRPr="005328F8">
        <w:rPr>
          <w:rFonts w:ascii="Arial" w:hAnsi="Arial" w:cs="Arial"/>
          <w:spacing w:val="5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in</w:t>
      </w:r>
      <w:r w:rsidRPr="005328F8">
        <w:rPr>
          <w:rFonts w:ascii="Arial" w:hAnsi="Arial" w:cs="Arial"/>
          <w:spacing w:val="3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concomitanza</w:t>
      </w:r>
      <w:r w:rsidRPr="005328F8">
        <w:rPr>
          <w:rFonts w:ascii="Arial" w:hAnsi="Arial" w:cs="Arial"/>
          <w:spacing w:val="8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con</w:t>
      </w:r>
      <w:r w:rsidRPr="005328F8">
        <w:rPr>
          <w:rFonts w:ascii="Arial" w:hAnsi="Arial" w:cs="Arial"/>
          <w:spacing w:val="3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lo</w:t>
      </w:r>
      <w:r w:rsidRPr="005328F8">
        <w:rPr>
          <w:rFonts w:ascii="Arial" w:hAnsi="Arial" w:cs="Arial"/>
          <w:spacing w:val="3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scioglimento</w:t>
      </w:r>
      <w:r w:rsidRPr="005328F8">
        <w:rPr>
          <w:rFonts w:ascii="Arial" w:hAnsi="Arial" w:cs="Arial"/>
          <w:spacing w:val="3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1"/>
          <w:sz w:val="20"/>
          <w:szCs w:val="20"/>
        </w:rPr>
        <w:t>di</w:t>
      </w:r>
      <w:r w:rsidRPr="005328F8">
        <w:rPr>
          <w:rFonts w:ascii="Arial" w:hAnsi="Arial" w:cs="Arial"/>
          <w:sz w:val="20"/>
          <w:szCs w:val="20"/>
        </w:rPr>
        <w:t xml:space="preserve"> masse</w:t>
      </w:r>
      <w:r w:rsidRPr="005328F8">
        <w:rPr>
          <w:rFonts w:ascii="Arial" w:hAnsi="Arial" w:cs="Arial"/>
          <w:spacing w:val="3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nevose</w:t>
      </w:r>
      <w:r w:rsidRPr="005328F8">
        <w:rPr>
          <w:rFonts w:ascii="Arial" w:hAnsi="Arial" w:cs="Arial"/>
          <w:spacing w:val="3"/>
          <w:sz w:val="20"/>
          <w:szCs w:val="20"/>
        </w:rPr>
        <w:t xml:space="preserve"> </w:t>
      </w:r>
      <w:r w:rsidRPr="005328F8">
        <w:rPr>
          <w:rFonts w:ascii="Arial" w:hAnsi="Arial" w:cs="Arial"/>
          <w:sz w:val="20"/>
          <w:szCs w:val="20"/>
        </w:rPr>
        <w:t>e</w:t>
      </w:r>
      <w:r w:rsidRPr="005328F8">
        <w:rPr>
          <w:rFonts w:ascii="Arial" w:hAnsi="Arial" w:cs="Arial"/>
          <w:spacing w:val="8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quando</w:t>
      </w:r>
      <w:r w:rsidRPr="005328F8">
        <w:rPr>
          <w:rFonts w:ascii="Arial" w:hAnsi="Arial" w:cs="Arial"/>
          <w:spacing w:val="8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il</w:t>
      </w:r>
      <w:r w:rsidRPr="005328F8">
        <w:rPr>
          <w:rFonts w:ascii="Arial" w:hAnsi="Arial" w:cs="Arial"/>
          <w:sz w:val="20"/>
          <w:szCs w:val="20"/>
        </w:rPr>
        <w:t xml:space="preserve"> corso</w:t>
      </w:r>
      <w:r w:rsidRPr="005328F8">
        <w:rPr>
          <w:rFonts w:ascii="Arial" w:hAnsi="Arial" w:cs="Arial"/>
          <w:spacing w:val="3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d’acqua</w:t>
      </w:r>
      <w:r w:rsidRPr="005328F8">
        <w:rPr>
          <w:rFonts w:ascii="Arial" w:hAnsi="Arial" w:cs="Arial"/>
          <w:spacing w:val="3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in</w:t>
      </w:r>
      <w:r w:rsidRPr="005328F8">
        <w:rPr>
          <w:rFonts w:ascii="Arial" w:hAnsi="Arial" w:cs="Arial"/>
          <w:spacing w:val="3"/>
          <w:sz w:val="20"/>
          <w:szCs w:val="20"/>
        </w:rPr>
        <w:t xml:space="preserve"> </w:t>
      </w:r>
      <w:r w:rsidRPr="005328F8">
        <w:rPr>
          <w:rFonts w:ascii="Arial" w:hAnsi="Arial" w:cs="Arial"/>
          <w:sz w:val="20"/>
          <w:szCs w:val="20"/>
        </w:rPr>
        <w:t>piena</w:t>
      </w:r>
      <w:r w:rsidRPr="005328F8">
        <w:rPr>
          <w:rFonts w:ascii="Arial" w:hAnsi="Arial" w:cs="Arial"/>
          <w:spacing w:val="59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trasporti</w:t>
      </w:r>
      <w:r w:rsidRPr="005328F8">
        <w:rPr>
          <w:rFonts w:ascii="Arial" w:hAnsi="Arial" w:cs="Arial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materiale</w:t>
      </w:r>
      <w:r w:rsidRPr="005328F8">
        <w:rPr>
          <w:rFonts w:ascii="Arial" w:hAnsi="Arial" w:cs="Arial"/>
          <w:spacing w:val="-2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1"/>
          <w:sz w:val="20"/>
          <w:szCs w:val="20"/>
        </w:rPr>
        <w:t>solido</w:t>
      </w:r>
      <w:r w:rsidRPr="005328F8">
        <w:rPr>
          <w:rFonts w:ascii="Arial" w:hAnsi="Arial" w:cs="Arial"/>
          <w:spacing w:val="-1"/>
          <w:sz w:val="20"/>
          <w:szCs w:val="20"/>
        </w:rPr>
        <w:t>.</w:t>
      </w:r>
    </w:p>
    <w:p w:rsidR="0074542A" w:rsidRPr="005328F8" w:rsidRDefault="00E358A7" w:rsidP="00450C1B">
      <w:pPr>
        <w:pStyle w:val="Corpotesto"/>
        <w:spacing w:before="8" w:after="0" w:line="250" w:lineRule="exact"/>
        <w:ind w:right="108"/>
        <w:jc w:val="both"/>
        <w:rPr>
          <w:rFonts w:ascii="Arial" w:hAnsi="Arial" w:cs="Arial"/>
          <w:spacing w:val="-1"/>
          <w:sz w:val="20"/>
          <w:szCs w:val="20"/>
        </w:rPr>
      </w:pPr>
      <w:r w:rsidRPr="005328F8">
        <w:rPr>
          <w:rFonts w:ascii="Arial" w:hAnsi="Arial" w:cs="Arial"/>
          <w:spacing w:val="-1"/>
          <w:sz w:val="20"/>
          <w:szCs w:val="20"/>
        </w:rPr>
        <w:t>Le aree a rischio esondazione</w:t>
      </w:r>
      <w:r w:rsidR="00AE3C36">
        <w:rPr>
          <w:rFonts w:ascii="Arial" w:hAnsi="Arial" w:cs="Arial"/>
          <w:spacing w:val="-1"/>
          <w:sz w:val="20"/>
          <w:szCs w:val="20"/>
        </w:rPr>
        <w:t xml:space="preserve"> o dissesto</w:t>
      </w:r>
      <w:r w:rsidR="00725E91" w:rsidRPr="005328F8">
        <w:rPr>
          <w:rFonts w:ascii="Arial" w:hAnsi="Arial" w:cs="Arial"/>
          <w:spacing w:val="-1"/>
          <w:sz w:val="20"/>
          <w:szCs w:val="20"/>
        </w:rPr>
        <w:t>, in base ai dati disponibili,</w:t>
      </w:r>
      <w:r w:rsidRPr="005328F8">
        <w:rPr>
          <w:rFonts w:ascii="Arial" w:hAnsi="Arial" w:cs="Arial"/>
          <w:spacing w:val="-1"/>
          <w:sz w:val="20"/>
          <w:szCs w:val="20"/>
        </w:rPr>
        <w:t xml:space="preserve"> sono</w:t>
      </w:r>
      <w:r w:rsidR="0074542A" w:rsidRPr="005328F8">
        <w:rPr>
          <w:rFonts w:ascii="Arial" w:hAnsi="Arial" w:cs="Arial"/>
          <w:spacing w:val="-1"/>
          <w:sz w:val="20"/>
          <w:szCs w:val="20"/>
        </w:rPr>
        <w:t xml:space="preserve"> quelle posizionate lungo l’alveo del Torrente </w:t>
      </w:r>
      <w:r w:rsidR="00AE3C36">
        <w:rPr>
          <w:rFonts w:ascii="Arial" w:hAnsi="Arial" w:cs="Arial"/>
          <w:spacing w:val="-1"/>
          <w:sz w:val="20"/>
          <w:szCs w:val="20"/>
        </w:rPr>
        <w:t>Pellice</w:t>
      </w:r>
      <w:r w:rsidR="00450C1B" w:rsidRPr="005328F8">
        <w:rPr>
          <w:rFonts w:ascii="Arial" w:hAnsi="Arial" w:cs="Arial"/>
          <w:spacing w:val="-1"/>
          <w:sz w:val="20"/>
          <w:szCs w:val="20"/>
        </w:rPr>
        <w:t xml:space="preserve">, </w:t>
      </w:r>
      <w:r w:rsidR="00654CBB" w:rsidRPr="005328F8">
        <w:rPr>
          <w:rFonts w:ascii="Arial" w:hAnsi="Arial" w:cs="Arial"/>
          <w:spacing w:val="-1"/>
          <w:sz w:val="20"/>
          <w:szCs w:val="20"/>
        </w:rPr>
        <w:t xml:space="preserve">e </w:t>
      </w:r>
      <w:r w:rsidR="00450C1B" w:rsidRPr="005328F8">
        <w:rPr>
          <w:rFonts w:ascii="Arial" w:hAnsi="Arial" w:cs="Arial"/>
          <w:spacing w:val="-1"/>
          <w:sz w:val="20"/>
          <w:szCs w:val="20"/>
        </w:rPr>
        <w:t xml:space="preserve">lungo le aste dei </w:t>
      </w:r>
      <w:r w:rsidR="004047C6" w:rsidRPr="005328F8">
        <w:rPr>
          <w:rFonts w:ascii="Arial" w:hAnsi="Arial" w:cs="Arial"/>
          <w:spacing w:val="-1"/>
          <w:sz w:val="20"/>
          <w:szCs w:val="20"/>
        </w:rPr>
        <w:t xml:space="preserve">rii laterali </w:t>
      </w:r>
      <w:r w:rsidR="00CA70AE">
        <w:rPr>
          <w:rFonts w:ascii="Arial" w:hAnsi="Arial" w:cs="Arial"/>
          <w:spacing w:val="-1"/>
          <w:sz w:val="20"/>
          <w:szCs w:val="20"/>
        </w:rPr>
        <w:t>(</w:t>
      </w:r>
      <w:proofErr w:type="spellStart"/>
      <w:r w:rsidR="00CA70AE">
        <w:rPr>
          <w:rFonts w:ascii="Arial" w:hAnsi="Arial" w:cs="Arial"/>
          <w:spacing w:val="-1"/>
          <w:sz w:val="20"/>
          <w:szCs w:val="20"/>
        </w:rPr>
        <w:t>Chiamogne</w:t>
      </w:r>
      <w:proofErr w:type="spellEnd"/>
      <w:r w:rsidR="00CA70AE">
        <w:rPr>
          <w:rFonts w:ascii="Arial" w:hAnsi="Arial" w:cs="Arial"/>
          <w:spacing w:val="-1"/>
          <w:sz w:val="20"/>
          <w:szCs w:val="20"/>
        </w:rPr>
        <w:t>)</w:t>
      </w:r>
      <w:r w:rsidR="004047C6" w:rsidRPr="005328F8">
        <w:rPr>
          <w:rFonts w:ascii="Arial" w:hAnsi="Arial" w:cs="Arial"/>
          <w:spacing w:val="-1"/>
          <w:sz w:val="20"/>
          <w:szCs w:val="20"/>
        </w:rPr>
        <w:t>.</w:t>
      </w:r>
    </w:p>
    <w:p w:rsidR="00856501" w:rsidRPr="005328F8" w:rsidRDefault="0074542A" w:rsidP="00450C1B">
      <w:pPr>
        <w:pStyle w:val="Corpotesto"/>
        <w:spacing w:before="8" w:line="250" w:lineRule="exact"/>
        <w:ind w:right="108"/>
        <w:jc w:val="both"/>
        <w:rPr>
          <w:rFonts w:ascii="Arial" w:eastAsia="Arial" w:hAnsi="Arial" w:cs="Arial"/>
          <w:sz w:val="20"/>
          <w:szCs w:val="20"/>
        </w:rPr>
      </w:pPr>
      <w:r w:rsidRPr="005328F8">
        <w:rPr>
          <w:rFonts w:ascii="Arial" w:eastAsia="Arial" w:hAnsi="Arial" w:cs="Arial"/>
          <w:sz w:val="20"/>
          <w:szCs w:val="20"/>
        </w:rPr>
        <w:t xml:space="preserve">Mentre per </w:t>
      </w:r>
      <w:r w:rsidR="004047C6" w:rsidRPr="005328F8">
        <w:rPr>
          <w:rFonts w:ascii="Arial" w:eastAsia="Arial" w:hAnsi="Arial" w:cs="Arial"/>
          <w:sz w:val="20"/>
          <w:szCs w:val="20"/>
        </w:rPr>
        <w:t>i</w:t>
      </w:r>
      <w:r w:rsidR="00CA70AE">
        <w:rPr>
          <w:rFonts w:ascii="Arial" w:eastAsia="Arial" w:hAnsi="Arial" w:cs="Arial"/>
          <w:sz w:val="20"/>
          <w:szCs w:val="20"/>
        </w:rPr>
        <w:t>l</w:t>
      </w:r>
      <w:r w:rsidR="004047C6" w:rsidRPr="005328F8">
        <w:rPr>
          <w:rFonts w:ascii="Arial" w:eastAsia="Arial" w:hAnsi="Arial" w:cs="Arial"/>
          <w:sz w:val="20"/>
          <w:szCs w:val="20"/>
        </w:rPr>
        <w:t xml:space="preserve"> </w:t>
      </w:r>
      <w:r w:rsidR="00AE3C36">
        <w:rPr>
          <w:rFonts w:ascii="Arial" w:eastAsia="Arial" w:hAnsi="Arial" w:cs="Arial"/>
          <w:sz w:val="20"/>
          <w:szCs w:val="20"/>
        </w:rPr>
        <w:t>t</w:t>
      </w:r>
      <w:r w:rsidR="004047C6" w:rsidRPr="005328F8">
        <w:rPr>
          <w:rFonts w:ascii="Arial" w:eastAsia="Arial" w:hAnsi="Arial" w:cs="Arial"/>
          <w:sz w:val="20"/>
          <w:szCs w:val="20"/>
        </w:rPr>
        <w:t>orrent</w:t>
      </w:r>
      <w:r w:rsidR="00CA70AE">
        <w:rPr>
          <w:rFonts w:ascii="Arial" w:eastAsia="Arial" w:hAnsi="Arial" w:cs="Arial"/>
          <w:sz w:val="20"/>
          <w:szCs w:val="20"/>
        </w:rPr>
        <w:t>e</w:t>
      </w:r>
      <w:r w:rsidR="004047C6" w:rsidRPr="005328F8">
        <w:rPr>
          <w:rFonts w:ascii="Arial" w:eastAsia="Arial" w:hAnsi="Arial" w:cs="Arial"/>
          <w:sz w:val="20"/>
          <w:szCs w:val="20"/>
        </w:rPr>
        <w:t xml:space="preserve"> </w:t>
      </w:r>
      <w:r w:rsidR="00AE3C36">
        <w:rPr>
          <w:rFonts w:ascii="Arial" w:eastAsia="Arial" w:hAnsi="Arial" w:cs="Arial"/>
          <w:sz w:val="20"/>
          <w:szCs w:val="20"/>
        </w:rPr>
        <w:t xml:space="preserve">Pellice </w:t>
      </w:r>
      <w:r w:rsidR="004047C6" w:rsidRPr="005328F8">
        <w:rPr>
          <w:rFonts w:ascii="Arial" w:eastAsia="Arial" w:hAnsi="Arial" w:cs="Arial"/>
          <w:sz w:val="20"/>
          <w:szCs w:val="20"/>
        </w:rPr>
        <w:t>l</w:t>
      </w:r>
      <w:r w:rsidRPr="005328F8">
        <w:rPr>
          <w:rFonts w:ascii="Arial" w:eastAsia="Arial" w:hAnsi="Arial" w:cs="Arial"/>
          <w:sz w:val="20"/>
          <w:szCs w:val="20"/>
        </w:rPr>
        <w:t xml:space="preserve">e criticità si manifestano </w:t>
      </w:r>
      <w:r w:rsidR="00450C1B" w:rsidRPr="005328F8">
        <w:rPr>
          <w:rFonts w:ascii="Arial" w:eastAsia="Arial" w:hAnsi="Arial" w:cs="Arial"/>
          <w:sz w:val="20"/>
          <w:szCs w:val="20"/>
        </w:rPr>
        <w:t>sovente</w:t>
      </w:r>
      <w:r w:rsidRPr="005328F8">
        <w:rPr>
          <w:rFonts w:ascii="Arial" w:eastAsia="Arial" w:hAnsi="Arial" w:cs="Arial"/>
          <w:sz w:val="20"/>
          <w:szCs w:val="20"/>
        </w:rPr>
        <w:t xml:space="preserve"> a seguito di un prolungato periodo di maltempo, </w:t>
      </w:r>
      <w:r w:rsidR="004047C6" w:rsidRPr="005328F8">
        <w:rPr>
          <w:rFonts w:ascii="Arial" w:eastAsia="Arial" w:hAnsi="Arial" w:cs="Arial"/>
          <w:sz w:val="20"/>
          <w:szCs w:val="20"/>
        </w:rPr>
        <w:t>i rii laterali</w:t>
      </w:r>
      <w:r w:rsidRPr="005328F8">
        <w:rPr>
          <w:rFonts w:ascii="Arial" w:eastAsia="Arial" w:hAnsi="Arial" w:cs="Arial"/>
          <w:sz w:val="20"/>
          <w:szCs w:val="20"/>
        </w:rPr>
        <w:t xml:space="preserve"> p</w:t>
      </w:r>
      <w:r w:rsidR="004047C6" w:rsidRPr="005328F8">
        <w:rPr>
          <w:rFonts w:ascii="Arial" w:eastAsia="Arial" w:hAnsi="Arial" w:cs="Arial"/>
          <w:sz w:val="20"/>
          <w:szCs w:val="20"/>
        </w:rPr>
        <w:t>ossono</w:t>
      </w:r>
      <w:r w:rsidRPr="005328F8">
        <w:rPr>
          <w:rFonts w:ascii="Arial" w:eastAsia="Arial" w:hAnsi="Arial" w:cs="Arial"/>
          <w:sz w:val="20"/>
          <w:szCs w:val="20"/>
        </w:rPr>
        <w:t xml:space="preserve"> creare delle criticità anche a seguito di violenti nubifragi e/o intensi temporali</w:t>
      </w:r>
      <w:r w:rsidR="004047C6" w:rsidRPr="005328F8">
        <w:rPr>
          <w:rFonts w:ascii="Arial" w:eastAsia="Arial" w:hAnsi="Arial" w:cs="Arial"/>
          <w:sz w:val="20"/>
          <w:szCs w:val="20"/>
        </w:rPr>
        <w:t>, con possibile trasporto di materiale solido.</w:t>
      </w:r>
    </w:p>
    <w:p w:rsidR="004047C6" w:rsidRDefault="0084010B" w:rsidP="00450C1B">
      <w:pPr>
        <w:spacing w:before="6"/>
        <w:jc w:val="both"/>
        <w:rPr>
          <w:rFonts w:ascii="Arial" w:eastAsia="Arial" w:hAnsi="Arial" w:cs="Arial"/>
          <w:sz w:val="20"/>
          <w:szCs w:val="20"/>
        </w:rPr>
      </w:pPr>
      <w:r w:rsidRPr="005328F8">
        <w:rPr>
          <w:rFonts w:ascii="Arial" w:eastAsia="Arial" w:hAnsi="Arial" w:cs="Arial"/>
          <w:sz w:val="20"/>
          <w:szCs w:val="20"/>
        </w:rPr>
        <w:t>Inoltre,</w:t>
      </w:r>
      <w:r w:rsidR="003C7B1C" w:rsidRPr="005328F8">
        <w:rPr>
          <w:rFonts w:ascii="Arial" w:eastAsia="Arial" w:hAnsi="Arial" w:cs="Arial"/>
          <w:sz w:val="20"/>
          <w:szCs w:val="20"/>
        </w:rPr>
        <w:t xml:space="preserve"> in caso di piogge intense e/o prolungate vi </w:t>
      </w:r>
      <w:r w:rsidR="0074542A" w:rsidRPr="005328F8">
        <w:rPr>
          <w:rFonts w:ascii="Arial" w:eastAsia="Arial" w:hAnsi="Arial" w:cs="Arial"/>
          <w:sz w:val="20"/>
          <w:szCs w:val="20"/>
        </w:rPr>
        <w:t>possono essere</w:t>
      </w:r>
      <w:r w:rsidR="003C7B1C" w:rsidRPr="005328F8">
        <w:rPr>
          <w:rFonts w:ascii="Arial" w:eastAsia="Arial" w:hAnsi="Arial" w:cs="Arial"/>
          <w:sz w:val="20"/>
          <w:szCs w:val="20"/>
        </w:rPr>
        <w:t xml:space="preserve"> problemi </w:t>
      </w:r>
      <w:r w:rsidR="004047C6" w:rsidRPr="005328F8">
        <w:rPr>
          <w:rFonts w:ascii="Arial" w:eastAsia="Arial" w:hAnsi="Arial" w:cs="Arial"/>
          <w:sz w:val="20"/>
          <w:szCs w:val="20"/>
        </w:rPr>
        <w:t xml:space="preserve">di frane, localizzate in buona parte del territorio comunale, che possono interessare la </w:t>
      </w:r>
      <w:r w:rsidRPr="005328F8">
        <w:rPr>
          <w:rFonts w:ascii="Arial" w:eastAsia="Arial" w:hAnsi="Arial" w:cs="Arial"/>
          <w:sz w:val="20"/>
          <w:szCs w:val="20"/>
        </w:rPr>
        <w:t>viabilità. In particolare,</w:t>
      </w:r>
      <w:r w:rsidR="004047C6" w:rsidRPr="005328F8">
        <w:rPr>
          <w:rFonts w:ascii="Arial" w:eastAsia="Arial" w:hAnsi="Arial" w:cs="Arial"/>
          <w:sz w:val="20"/>
          <w:szCs w:val="20"/>
        </w:rPr>
        <w:t xml:space="preserve"> si porranno </w:t>
      </w:r>
      <w:r w:rsidR="00450C1B" w:rsidRPr="005328F8">
        <w:rPr>
          <w:rFonts w:ascii="Arial" w:eastAsia="Arial" w:hAnsi="Arial" w:cs="Arial"/>
          <w:sz w:val="20"/>
          <w:szCs w:val="20"/>
        </w:rPr>
        <w:t>molte attenzioni</w:t>
      </w:r>
      <w:r w:rsidR="004047C6" w:rsidRPr="005328F8">
        <w:rPr>
          <w:rFonts w:ascii="Arial" w:eastAsia="Arial" w:hAnsi="Arial" w:cs="Arial"/>
          <w:sz w:val="20"/>
          <w:szCs w:val="20"/>
        </w:rPr>
        <w:t xml:space="preserve"> alle situazioni conosciute, anche mediante la chiusura cautelativa della viabilità interessata dai fenomeni franosi e l’evacuazione temporanea delle persone.</w:t>
      </w:r>
    </w:p>
    <w:p w:rsidR="00CA70AE" w:rsidRPr="005328F8" w:rsidRDefault="00CA70AE" w:rsidP="00450C1B">
      <w:pPr>
        <w:spacing w:before="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Ulteriori criticità si possono rilevare lungo la rete di acque irrigue, nei tratti </w:t>
      </w:r>
      <w:proofErr w:type="spellStart"/>
      <w:r>
        <w:rPr>
          <w:rFonts w:ascii="Arial" w:eastAsia="Arial" w:hAnsi="Arial" w:cs="Arial"/>
          <w:sz w:val="20"/>
          <w:szCs w:val="20"/>
        </w:rPr>
        <w:t>tombati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e negli attraversamenti di infrastrutture (viabilità – scolmatori - saracinesche).</w:t>
      </w:r>
    </w:p>
    <w:p w:rsidR="004047C6" w:rsidRPr="005328F8" w:rsidRDefault="004047C6" w:rsidP="004B1648">
      <w:pPr>
        <w:spacing w:before="6" w:after="60" w:line="240" w:lineRule="auto"/>
        <w:rPr>
          <w:rFonts w:ascii="Arial" w:eastAsia="Arial" w:hAnsi="Arial" w:cs="Arial"/>
          <w:sz w:val="20"/>
          <w:szCs w:val="20"/>
        </w:rPr>
      </w:pPr>
    </w:p>
    <w:p w:rsidR="00E358A7" w:rsidRPr="005328F8" w:rsidRDefault="00E358A7" w:rsidP="00B00426">
      <w:pPr>
        <w:pStyle w:val="Corpotesto"/>
        <w:spacing w:before="6" w:line="250" w:lineRule="exact"/>
        <w:ind w:right="105"/>
        <w:rPr>
          <w:rFonts w:ascii="Arial" w:hAnsi="Arial" w:cs="Arial"/>
          <w:sz w:val="20"/>
          <w:szCs w:val="20"/>
        </w:rPr>
      </w:pPr>
      <w:r w:rsidRPr="005328F8">
        <w:rPr>
          <w:rFonts w:ascii="Arial" w:hAnsi="Arial" w:cs="Arial"/>
          <w:sz w:val="20"/>
          <w:szCs w:val="20"/>
        </w:rPr>
        <w:t>Nel</w:t>
      </w:r>
      <w:r w:rsidRPr="005328F8">
        <w:rPr>
          <w:rFonts w:ascii="Arial" w:hAnsi="Arial" w:cs="Arial"/>
          <w:spacing w:val="7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caso</w:t>
      </w:r>
      <w:r w:rsidRPr="005328F8">
        <w:rPr>
          <w:rFonts w:ascii="Arial" w:hAnsi="Arial" w:cs="Arial"/>
          <w:spacing w:val="10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2"/>
          <w:sz w:val="20"/>
          <w:szCs w:val="20"/>
        </w:rPr>
        <w:t>sia</w:t>
      </w:r>
      <w:r w:rsidRPr="005328F8">
        <w:rPr>
          <w:rFonts w:ascii="Arial" w:hAnsi="Arial" w:cs="Arial"/>
          <w:spacing w:val="5"/>
          <w:sz w:val="20"/>
          <w:szCs w:val="20"/>
        </w:rPr>
        <w:t xml:space="preserve"> </w:t>
      </w:r>
      <w:r w:rsidRPr="005328F8">
        <w:rPr>
          <w:rFonts w:ascii="Arial" w:hAnsi="Arial" w:cs="Arial"/>
          <w:sz w:val="20"/>
          <w:szCs w:val="20"/>
        </w:rPr>
        <w:t>atteso</w:t>
      </w:r>
      <w:r w:rsidRPr="005328F8">
        <w:rPr>
          <w:rFonts w:ascii="Arial" w:hAnsi="Arial" w:cs="Arial"/>
          <w:spacing w:val="5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2"/>
          <w:sz w:val="20"/>
          <w:szCs w:val="20"/>
        </w:rPr>
        <w:t>un</w:t>
      </w:r>
      <w:r w:rsidRPr="005328F8">
        <w:rPr>
          <w:rFonts w:ascii="Arial" w:hAnsi="Arial" w:cs="Arial"/>
          <w:spacing w:val="5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evento</w:t>
      </w:r>
      <w:r w:rsidRPr="005328F8">
        <w:rPr>
          <w:rFonts w:ascii="Arial" w:hAnsi="Arial" w:cs="Arial"/>
          <w:spacing w:val="5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eccezionale</w:t>
      </w:r>
      <w:r w:rsidRPr="005328F8">
        <w:rPr>
          <w:rFonts w:ascii="Arial" w:hAnsi="Arial" w:cs="Arial"/>
          <w:spacing w:val="5"/>
          <w:sz w:val="20"/>
          <w:szCs w:val="20"/>
        </w:rPr>
        <w:t xml:space="preserve"> </w:t>
      </w:r>
      <w:r w:rsidRPr="005328F8">
        <w:rPr>
          <w:rFonts w:ascii="Arial" w:hAnsi="Arial" w:cs="Arial"/>
          <w:sz w:val="20"/>
          <w:szCs w:val="20"/>
        </w:rPr>
        <w:t>si</w:t>
      </w:r>
      <w:r w:rsidRPr="005328F8">
        <w:rPr>
          <w:rFonts w:ascii="Arial" w:hAnsi="Arial" w:cs="Arial"/>
          <w:spacing w:val="7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procederà</w:t>
      </w:r>
      <w:r w:rsidRPr="005328F8">
        <w:rPr>
          <w:rFonts w:ascii="Arial" w:hAnsi="Arial" w:cs="Arial"/>
          <w:spacing w:val="5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attraverso</w:t>
      </w:r>
      <w:r w:rsidRPr="005328F8">
        <w:rPr>
          <w:rFonts w:ascii="Arial" w:hAnsi="Arial" w:cs="Arial"/>
          <w:spacing w:val="5"/>
          <w:sz w:val="20"/>
          <w:szCs w:val="20"/>
        </w:rPr>
        <w:t xml:space="preserve"> </w:t>
      </w:r>
      <w:r w:rsidRPr="005328F8">
        <w:rPr>
          <w:rFonts w:ascii="Arial" w:hAnsi="Arial" w:cs="Arial"/>
          <w:sz w:val="20"/>
          <w:szCs w:val="20"/>
        </w:rPr>
        <w:t>3</w:t>
      </w:r>
      <w:r w:rsidRPr="005328F8">
        <w:rPr>
          <w:rFonts w:ascii="Arial" w:hAnsi="Arial" w:cs="Arial"/>
          <w:spacing w:val="5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gradi</w:t>
      </w:r>
      <w:r w:rsidRPr="005328F8">
        <w:rPr>
          <w:rFonts w:ascii="Arial" w:hAnsi="Arial" w:cs="Arial"/>
          <w:spacing w:val="2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1"/>
          <w:sz w:val="20"/>
          <w:szCs w:val="20"/>
        </w:rPr>
        <w:t>di</w:t>
      </w:r>
      <w:r w:rsidRPr="005328F8">
        <w:rPr>
          <w:rFonts w:ascii="Arial" w:hAnsi="Arial" w:cs="Arial"/>
          <w:spacing w:val="58"/>
          <w:sz w:val="20"/>
          <w:szCs w:val="20"/>
        </w:rPr>
        <w:t xml:space="preserve"> </w:t>
      </w:r>
      <w:r w:rsidRPr="005328F8">
        <w:rPr>
          <w:rFonts w:ascii="Arial" w:hAnsi="Arial" w:cs="Arial"/>
          <w:spacing w:val="-1"/>
          <w:sz w:val="20"/>
          <w:szCs w:val="20"/>
        </w:rPr>
        <w:t>attenzione/allerta sulla base di quanto segnalato dall’allerta meteo:</w:t>
      </w:r>
    </w:p>
    <w:p w:rsidR="00E83313" w:rsidRPr="005328F8" w:rsidRDefault="00FF1BF6" w:rsidP="00B00426">
      <w:pPr>
        <w:pStyle w:val="Corpotesto"/>
        <w:spacing w:before="6" w:line="250" w:lineRule="exact"/>
        <w:ind w:right="105"/>
      </w:pPr>
      <w:hyperlink r:id="rId14" w:history="1">
        <w:r w:rsidR="00F12BBA" w:rsidRPr="005328F8">
          <w:rPr>
            <w:rStyle w:val="Collegamentoipertestuale"/>
          </w:rPr>
          <w:t>http://www.arpa.piemonte.it/bollettini/bollettino_allerta.pdf/at_download/file</w:t>
        </w:r>
      </w:hyperlink>
    </w:p>
    <w:p w:rsidR="00F12BBA" w:rsidRPr="005328F8" w:rsidRDefault="00F12BBA" w:rsidP="00B00426">
      <w:pPr>
        <w:pStyle w:val="Corpotesto"/>
        <w:spacing w:before="6" w:line="250" w:lineRule="exact"/>
        <w:ind w:right="105"/>
        <w:rPr>
          <w:rFonts w:ascii="Arial" w:hAnsi="Arial" w:cs="Arial"/>
          <w:sz w:val="10"/>
          <w:szCs w:val="10"/>
        </w:rPr>
      </w:pPr>
    </w:p>
    <w:p w:rsidR="00E358A7" w:rsidRPr="005328F8" w:rsidRDefault="00E358A7" w:rsidP="00B0042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right="111" w:firstLine="0"/>
        <w:textAlignment w:val="baseline"/>
        <w:rPr>
          <w:rFonts w:ascii="Arial" w:eastAsia="Arial" w:hAnsi="Arial" w:cs="Arial"/>
          <w:b/>
          <w:bCs/>
          <w:spacing w:val="-1"/>
          <w:sz w:val="20"/>
          <w:szCs w:val="20"/>
        </w:rPr>
      </w:pPr>
      <w:r w:rsidRPr="005328F8">
        <w:rPr>
          <w:rFonts w:ascii="Arial" w:eastAsia="Arial" w:hAnsi="Arial" w:cs="Arial"/>
          <w:b/>
          <w:bCs/>
          <w:spacing w:val="-1"/>
          <w:sz w:val="20"/>
          <w:szCs w:val="20"/>
        </w:rPr>
        <w:t>ORDINARIA CRITICITA’ – LIVELLO 1</w:t>
      </w:r>
      <w:r w:rsidRPr="005328F8">
        <w:rPr>
          <w:rFonts w:ascii="Arial" w:eastAsia="Arial" w:hAnsi="Arial" w:cs="Arial"/>
          <w:b/>
          <w:bCs/>
          <w:color w:val="FF0000"/>
          <w:spacing w:val="-1"/>
          <w:sz w:val="20"/>
          <w:szCs w:val="20"/>
        </w:rPr>
        <w:t xml:space="preserve"> </w:t>
      </w:r>
      <w:r w:rsidRPr="005328F8">
        <w:rPr>
          <w:rFonts w:ascii="Arial" w:eastAsia="Arial" w:hAnsi="Arial" w:cs="Arial"/>
          <w:b/>
          <w:bCs/>
          <w:spacing w:val="-1"/>
          <w:sz w:val="20"/>
          <w:szCs w:val="20"/>
        </w:rPr>
        <w:t>(</w:t>
      </w:r>
      <w:r w:rsidR="004B1648" w:rsidRPr="004818CA">
        <w:rPr>
          <w:rFonts w:ascii="Arial" w:eastAsia="Arial" w:hAnsi="Arial" w:cs="Arial"/>
          <w:b/>
          <w:bCs/>
          <w:spacing w:val="-1"/>
          <w:sz w:val="20"/>
          <w:szCs w:val="20"/>
          <w:highlight w:val="yellow"/>
        </w:rPr>
        <w:t xml:space="preserve">Allerta </w:t>
      </w:r>
      <w:r w:rsidRPr="004818CA">
        <w:rPr>
          <w:rFonts w:ascii="Arial" w:eastAsia="Arial" w:hAnsi="Arial" w:cs="Arial"/>
          <w:b/>
          <w:bCs/>
          <w:spacing w:val="-1"/>
          <w:sz w:val="20"/>
          <w:szCs w:val="20"/>
          <w:highlight w:val="yellow"/>
        </w:rPr>
        <w:t>GIALL</w:t>
      </w:r>
      <w:r w:rsidR="004B1648" w:rsidRPr="004818CA">
        <w:rPr>
          <w:rFonts w:ascii="Arial" w:eastAsia="Arial" w:hAnsi="Arial" w:cs="Arial"/>
          <w:b/>
          <w:bCs/>
          <w:spacing w:val="-1"/>
          <w:sz w:val="20"/>
          <w:szCs w:val="20"/>
          <w:highlight w:val="yellow"/>
        </w:rPr>
        <w:t>A</w:t>
      </w:r>
      <w:r w:rsidRPr="005328F8">
        <w:rPr>
          <w:rFonts w:ascii="Arial" w:eastAsia="Arial" w:hAnsi="Arial" w:cs="Arial"/>
          <w:b/>
          <w:bCs/>
          <w:spacing w:val="-1"/>
          <w:sz w:val="20"/>
          <w:szCs w:val="20"/>
        </w:rPr>
        <w:t>)</w:t>
      </w:r>
    </w:p>
    <w:p w:rsidR="00E358A7" w:rsidRPr="005328F8" w:rsidRDefault="00E358A7" w:rsidP="00B00426">
      <w:pPr>
        <w:ind w:right="111"/>
        <w:rPr>
          <w:rFonts w:ascii="Arial" w:eastAsia="Arial" w:hAnsi="Arial" w:cs="Arial"/>
          <w:b/>
          <w:bCs/>
          <w:spacing w:val="-1"/>
          <w:sz w:val="20"/>
          <w:szCs w:val="20"/>
        </w:rPr>
      </w:pPr>
    </w:p>
    <w:p w:rsidR="004B1648" w:rsidRPr="003C7B1C" w:rsidRDefault="004B1648" w:rsidP="004B1648">
      <w:pPr>
        <w:ind w:right="111"/>
        <w:jc w:val="both"/>
        <w:rPr>
          <w:rFonts w:ascii="Arial" w:eastAsia="Arial" w:hAnsi="Arial" w:cs="Arial"/>
          <w:sz w:val="20"/>
          <w:szCs w:val="20"/>
        </w:rPr>
      </w:pPr>
      <w:bookmarkStart w:id="0" w:name="_Hlk511475185"/>
      <w:r w:rsidRPr="005328F8">
        <w:rPr>
          <w:rFonts w:ascii="Arial" w:eastAsia="Arial" w:hAnsi="Arial" w:cs="Arial"/>
          <w:b/>
          <w:bCs/>
          <w:spacing w:val="-1"/>
          <w:sz w:val="20"/>
          <w:szCs w:val="20"/>
        </w:rPr>
        <w:t>FASE OPERATIVA</w:t>
      </w:r>
      <w:r w:rsidR="00856501" w:rsidRPr="005328F8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MINIM</w:t>
      </w:r>
      <w:r w:rsidRPr="005328F8"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 w:rsidR="00856501" w:rsidRPr="005328F8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-</w:t>
      </w:r>
      <w:r w:rsidR="00725E91" w:rsidRPr="005328F8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E358A7" w:rsidRPr="005328F8">
        <w:rPr>
          <w:rFonts w:ascii="Arial" w:eastAsia="Arial" w:hAnsi="Arial" w:cs="Arial"/>
          <w:b/>
          <w:bCs/>
          <w:spacing w:val="-1"/>
          <w:sz w:val="20"/>
          <w:szCs w:val="20"/>
        </w:rPr>
        <w:t>ATTENZIONE</w:t>
      </w:r>
      <w:bookmarkEnd w:id="0"/>
      <w:r w:rsidR="00E358A7" w:rsidRPr="005328F8">
        <w:rPr>
          <w:rFonts w:ascii="Arial" w:eastAsia="Arial" w:hAnsi="Arial" w:cs="Arial"/>
          <w:b/>
          <w:bCs/>
          <w:spacing w:val="-1"/>
          <w:sz w:val="20"/>
          <w:szCs w:val="20"/>
        </w:rPr>
        <w:t>:</w:t>
      </w:r>
      <w:r w:rsidR="00E358A7" w:rsidRPr="005328F8"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 w:rsidR="00E358A7" w:rsidRPr="005328F8">
        <w:rPr>
          <w:rFonts w:ascii="Arial" w:eastAsia="Arial" w:hAnsi="Arial" w:cs="Arial"/>
          <w:sz w:val="20"/>
          <w:szCs w:val="20"/>
        </w:rPr>
        <w:t>è</w:t>
      </w:r>
      <w:r w:rsidR="00E358A7" w:rsidRPr="005328F8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="00E358A7" w:rsidRPr="005328F8">
        <w:rPr>
          <w:rFonts w:ascii="Arial" w:eastAsia="Arial" w:hAnsi="Arial" w:cs="Arial"/>
          <w:spacing w:val="-1"/>
          <w:sz w:val="20"/>
          <w:szCs w:val="20"/>
        </w:rPr>
        <w:t>l’attività</w:t>
      </w:r>
      <w:r w:rsidR="00E358A7" w:rsidRPr="005328F8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="00E358A7" w:rsidRPr="005328F8">
        <w:rPr>
          <w:rFonts w:ascii="Arial" w:eastAsia="Arial" w:hAnsi="Arial" w:cs="Arial"/>
          <w:spacing w:val="1"/>
          <w:sz w:val="20"/>
          <w:szCs w:val="20"/>
        </w:rPr>
        <w:t>di</w:t>
      </w:r>
      <w:r w:rsidR="00E358A7" w:rsidRPr="005328F8"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 w:rsidR="00E358A7" w:rsidRPr="005328F8">
        <w:rPr>
          <w:rFonts w:ascii="Arial" w:eastAsia="Arial" w:hAnsi="Arial" w:cs="Arial"/>
          <w:spacing w:val="-1"/>
          <w:sz w:val="20"/>
          <w:szCs w:val="20"/>
        </w:rPr>
        <w:t>controllo</w:t>
      </w:r>
      <w:r w:rsidR="00E358A7" w:rsidRPr="005328F8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="00E358A7" w:rsidRPr="005328F8">
        <w:rPr>
          <w:rFonts w:ascii="Arial" w:eastAsia="Arial" w:hAnsi="Arial" w:cs="Arial"/>
          <w:spacing w:val="-1"/>
          <w:sz w:val="20"/>
          <w:szCs w:val="20"/>
        </w:rPr>
        <w:t>che</w:t>
      </w:r>
      <w:r w:rsidR="00E358A7" w:rsidRPr="005328F8"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 w:rsidR="00E358A7" w:rsidRPr="005328F8">
        <w:rPr>
          <w:rFonts w:ascii="Arial" w:eastAsia="Arial" w:hAnsi="Arial" w:cs="Arial"/>
          <w:spacing w:val="-1"/>
          <w:sz w:val="20"/>
          <w:szCs w:val="20"/>
        </w:rPr>
        <w:t>viene</w:t>
      </w:r>
      <w:r w:rsidR="00E358A7" w:rsidRPr="005328F8"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 w:rsidR="00E358A7" w:rsidRPr="005328F8">
        <w:rPr>
          <w:rFonts w:ascii="Arial" w:eastAsia="Arial" w:hAnsi="Arial" w:cs="Arial"/>
          <w:spacing w:val="-1"/>
          <w:sz w:val="20"/>
          <w:szCs w:val="20"/>
        </w:rPr>
        <w:t>svolta</w:t>
      </w:r>
      <w:r w:rsidR="00E358A7" w:rsidRPr="005328F8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="00E358A7" w:rsidRPr="005328F8">
        <w:rPr>
          <w:rFonts w:ascii="Arial" w:eastAsia="Arial" w:hAnsi="Arial" w:cs="Arial"/>
          <w:spacing w:val="-1"/>
          <w:sz w:val="20"/>
          <w:szCs w:val="20"/>
        </w:rPr>
        <w:t>per</w:t>
      </w:r>
      <w:r w:rsidR="00E358A7" w:rsidRPr="005328F8"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 w:rsidR="00E358A7" w:rsidRPr="005328F8">
        <w:rPr>
          <w:rFonts w:ascii="Arial" w:eastAsia="Arial" w:hAnsi="Arial" w:cs="Arial"/>
          <w:spacing w:val="-1"/>
          <w:sz w:val="20"/>
          <w:szCs w:val="20"/>
        </w:rPr>
        <w:t>acquisire</w:t>
      </w:r>
      <w:r w:rsidR="00E358A7" w:rsidRPr="005328F8">
        <w:rPr>
          <w:rFonts w:ascii="Arial" w:eastAsia="Arial" w:hAnsi="Arial" w:cs="Arial"/>
          <w:spacing w:val="57"/>
          <w:sz w:val="20"/>
          <w:szCs w:val="20"/>
        </w:rPr>
        <w:t xml:space="preserve"> </w:t>
      </w:r>
      <w:r w:rsidR="00E358A7" w:rsidRPr="005328F8">
        <w:rPr>
          <w:rFonts w:ascii="Arial" w:eastAsia="Arial" w:hAnsi="Arial" w:cs="Arial"/>
          <w:spacing w:val="-1"/>
          <w:sz w:val="20"/>
          <w:szCs w:val="20"/>
        </w:rPr>
        <w:t>preventivamente</w:t>
      </w:r>
      <w:r w:rsidR="00E358A7" w:rsidRPr="005328F8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E358A7" w:rsidRPr="005328F8">
        <w:rPr>
          <w:rFonts w:ascii="Arial" w:eastAsia="Arial" w:hAnsi="Arial" w:cs="Arial"/>
          <w:sz w:val="20"/>
          <w:szCs w:val="20"/>
        </w:rPr>
        <w:t>ogni</w:t>
      </w:r>
      <w:r w:rsidR="00E358A7" w:rsidRPr="005328F8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="00E358A7" w:rsidRPr="005328F8">
        <w:rPr>
          <w:rFonts w:ascii="Arial" w:eastAsia="Arial" w:hAnsi="Arial" w:cs="Arial"/>
          <w:spacing w:val="-1"/>
          <w:sz w:val="20"/>
          <w:szCs w:val="20"/>
        </w:rPr>
        <w:t>elemento</w:t>
      </w:r>
      <w:r w:rsidR="00E358A7" w:rsidRPr="005328F8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="00E358A7" w:rsidRPr="005328F8">
        <w:rPr>
          <w:rFonts w:ascii="Arial" w:eastAsia="Arial" w:hAnsi="Arial" w:cs="Arial"/>
          <w:spacing w:val="1"/>
          <w:sz w:val="20"/>
          <w:szCs w:val="20"/>
        </w:rPr>
        <w:t>di</w:t>
      </w:r>
      <w:r w:rsidR="00E358A7" w:rsidRPr="005328F8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="00E358A7" w:rsidRPr="005328F8">
        <w:rPr>
          <w:rFonts w:ascii="Arial" w:eastAsia="Arial" w:hAnsi="Arial" w:cs="Arial"/>
          <w:spacing w:val="-1"/>
          <w:sz w:val="20"/>
          <w:szCs w:val="20"/>
        </w:rPr>
        <w:t>conoscenza</w:t>
      </w:r>
      <w:r w:rsidR="00E358A7" w:rsidRPr="005328F8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E358A7" w:rsidRPr="005328F8">
        <w:rPr>
          <w:rFonts w:ascii="Arial" w:eastAsia="Arial" w:hAnsi="Arial" w:cs="Arial"/>
          <w:spacing w:val="1"/>
          <w:sz w:val="20"/>
          <w:szCs w:val="20"/>
        </w:rPr>
        <w:t>dei</w:t>
      </w:r>
      <w:r w:rsidR="00E358A7" w:rsidRPr="003C7B1C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="00E358A7" w:rsidRPr="003C7B1C">
        <w:rPr>
          <w:rFonts w:ascii="Arial" w:eastAsia="Arial" w:hAnsi="Arial" w:cs="Arial"/>
          <w:sz w:val="20"/>
          <w:szCs w:val="20"/>
        </w:rPr>
        <w:t xml:space="preserve">fenomeni </w:t>
      </w:r>
      <w:r w:rsidR="00E358A7" w:rsidRPr="003C7B1C">
        <w:rPr>
          <w:rFonts w:ascii="Arial" w:eastAsia="Arial" w:hAnsi="Arial" w:cs="Arial"/>
          <w:spacing w:val="-1"/>
          <w:sz w:val="20"/>
          <w:szCs w:val="20"/>
        </w:rPr>
        <w:t>calamitosi.</w:t>
      </w:r>
      <w:r w:rsidRPr="004B16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Si verifica </w:t>
      </w:r>
      <w:r w:rsidRPr="00934D8F">
        <w:rPr>
          <w:rFonts w:ascii="Arial" w:eastAsia="Arial" w:hAnsi="Arial" w:cs="Arial"/>
          <w:sz w:val="20"/>
          <w:szCs w:val="20"/>
        </w:rPr>
        <w:t>la disponibilit</w:t>
      </w:r>
      <w:r>
        <w:rPr>
          <w:rFonts w:ascii="Arial" w:eastAsia="Arial" w:hAnsi="Arial" w:cs="Arial"/>
          <w:sz w:val="20"/>
          <w:szCs w:val="20"/>
        </w:rPr>
        <w:t>à</w:t>
      </w:r>
      <w:r w:rsidRPr="00934D8F">
        <w:rPr>
          <w:rFonts w:ascii="Arial" w:eastAsia="Arial" w:hAnsi="Arial" w:cs="Arial"/>
          <w:sz w:val="20"/>
          <w:szCs w:val="20"/>
        </w:rPr>
        <w:t xml:space="preserve"> delle risorse di propria competenza (umane e strumentali), l’efficienza logistica per eventuale attivazione</w:t>
      </w:r>
      <w:r>
        <w:rPr>
          <w:rFonts w:ascii="Arial" w:eastAsia="Arial" w:hAnsi="Arial" w:cs="Arial"/>
          <w:sz w:val="20"/>
          <w:szCs w:val="20"/>
        </w:rPr>
        <w:t>.</w:t>
      </w:r>
    </w:p>
    <w:p w:rsidR="00E358A7" w:rsidRPr="003C7B1C" w:rsidRDefault="00E358A7" w:rsidP="00B00426">
      <w:pPr>
        <w:pStyle w:val="Corpotesto"/>
        <w:spacing w:before="1"/>
        <w:ind w:right="111"/>
        <w:jc w:val="both"/>
        <w:rPr>
          <w:rFonts w:ascii="Arial" w:hAnsi="Arial" w:cs="Arial"/>
          <w:spacing w:val="1"/>
          <w:sz w:val="20"/>
          <w:szCs w:val="20"/>
        </w:rPr>
      </w:pPr>
      <w:r w:rsidRPr="003C7B1C">
        <w:rPr>
          <w:rFonts w:ascii="Arial" w:hAnsi="Arial" w:cs="Arial"/>
          <w:spacing w:val="1"/>
          <w:sz w:val="20"/>
          <w:szCs w:val="20"/>
        </w:rPr>
        <w:t>Il Sindaco</w:t>
      </w:r>
      <w:r w:rsidR="00725E91" w:rsidRPr="003C7B1C">
        <w:rPr>
          <w:rFonts w:ascii="Arial" w:hAnsi="Arial" w:cs="Arial"/>
          <w:spacing w:val="1"/>
          <w:sz w:val="20"/>
          <w:szCs w:val="20"/>
        </w:rPr>
        <w:t xml:space="preserve"> (o suo delegato)</w:t>
      </w:r>
      <w:r w:rsidRPr="003C7B1C">
        <w:rPr>
          <w:rFonts w:ascii="Arial" w:hAnsi="Arial" w:cs="Arial"/>
          <w:spacing w:val="1"/>
          <w:sz w:val="20"/>
          <w:szCs w:val="20"/>
        </w:rPr>
        <w:t xml:space="preserve"> comunica ai membri del C.O.C l’ordinaria criticità, verificandone l’eventuale disponibilità in caso di necessità.</w:t>
      </w:r>
    </w:p>
    <w:p w:rsidR="00725E91" w:rsidRPr="003C7B1C" w:rsidRDefault="00725E91" w:rsidP="00B00426">
      <w:pPr>
        <w:pStyle w:val="Corpotesto"/>
        <w:spacing w:before="1"/>
        <w:ind w:right="111"/>
        <w:rPr>
          <w:rFonts w:ascii="Arial" w:hAnsi="Arial" w:cs="Arial"/>
          <w:spacing w:val="1"/>
          <w:sz w:val="20"/>
          <w:szCs w:val="20"/>
        </w:rPr>
      </w:pPr>
      <w:r w:rsidRPr="003C7B1C">
        <w:rPr>
          <w:rFonts w:ascii="Arial" w:hAnsi="Arial" w:cs="Arial"/>
          <w:spacing w:val="1"/>
          <w:sz w:val="20"/>
          <w:szCs w:val="20"/>
        </w:rPr>
        <w:t xml:space="preserve">I numeri di telefono dei funzionari responsabili sono indicati </w:t>
      </w:r>
      <w:r w:rsidRPr="00F12BBA">
        <w:rPr>
          <w:rFonts w:ascii="Arial" w:hAnsi="Arial" w:cs="Arial"/>
          <w:spacing w:val="1"/>
          <w:sz w:val="20"/>
          <w:szCs w:val="20"/>
        </w:rPr>
        <w:t xml:space="preserve">nell’allegato </w:t>
      </w:r>
      <w:r w:rsidRPr="00F12BBA">
        <w:rPr>
          <w:rFonts w:ascii="Arial" w:hAnsi="Arial" w:cs="Arial"/>
          <w:b/>
          <w:spacing w:val="1"/>
          <w:sz w:val="20"/>
          <w:szCs w:val="20"/>
        </w:rPr>
        <w:t>2.</w:t>
      </w:r>
      <w:r w:rsidR="00045CFC" w:rsidRPr="00F12BBA">
        <w:rPr>
          <w:rFonts w:ascii="Arial" w:hAnsi="Arial" w:cs="Arial"/>
          <w:b/>
          <w:spacing w:val="1"/>
          <w:sz w:val="20"/>
          <w:szCs w:val="20"/>
        </w:rPr>
        <w:t>E</w:t>
      </w:r>
      <w:r w:rsidRPr="00F12BBA">
        <w:rPr>
          <w:rFonts w:ascii="Arial" w:hAnsi="Arial" w:cs="Arial"/>
          <w:spacing w:val="1"/>
          <w:sz w:val="20"/>
          <w:szCs w:val="20"/>
        </w:rPr>
        <w:t xml:space="preserve"> (Rubrica)</w:t>
      </w:r>
    </w:p>
    <w:p w:rsidR="00E358A7" w:rsidRPr="003C7B1C" w:rsidRDefault="00E358A7" w:rsidP="00B00426">
      <w:pPr>
        <w:pStyle w:val="Corpotesto"/>
        <w:spacing w:before="1"/>
        <w:ind w:right="111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pacing w:val="1"/>
          <w:sz w:val="20"/>
          <w:szCs w:val="20"/>
          <w:u w:val="single" w:color="000000"/>
        </w:rPr>
        <w:t>Lo</w:t>
      </w:r>
      <w:r w:rsidRPr="003C7B1C">
        <w:rPr>
          <w:rFonts w:ascii="Arial" w:hAnsi="Arial" w:cs="Arial"/>
          <w:spacing w:val="12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 w:color="000000"/>
        </w:rPr>
        <w:t>stato</w:t>
      </w:r>
      <w:r w:rsidRPr="003C7B1C">
        <w:rPr>
          <w:rFonts w:ascii="Arial" w:hAnsi="Arial" w:cs="Arial"/>
          <w:spacing w:val="7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1"/>
          <w:sz w:val="20"/>
          <w:szCs w:val="20"/>
          <w:u w:val="single" w:color="000000"/>
        </w:rPr>
        <w:t>di</w:t>
      </w:r>
      <w:r w:rsidRPr="003C7B1C">
        <w:rPr>
          <w:rFonts w:ascii="Arial" w:hAnsi="Arial" w:cs="Arial"/>
          <w:spacing w:val="9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z w:val="20"/>
          <w:szCs w:val="20"/>
          <w:u w:val="single" w:color="000000"/>
        </w:rPr>
        <w:t>attenzione</w:t>
      </w:r>
      <w:r w:rsidRPr="003C7B1C">
        <w:rPr>
          <w:rFonts w:ascii="Arial" w:hAnsi="Arial" w:cs="Arial"/>
          <w:spacing w:val="9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 w:color="000000"/>
        </w:rPr>
        <w:t>viene</w:t>
      </w:r>
      <w:r w:rsidRPr="003C7B1C">
        <w:rPr>
          <w:rFonts w:ascii="Arial" w:hAnsi="Arial" w:cs="Arial"/>
          <w:spacing w:val="12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 w:color="000000"/>
        </w:rPr>
        <w:t>comunicato</w:t>
      </w:r>
      <w:r w:rsidRPr="003C7B1C">
        <w:rPr>
          <w:rFonts w:ascii="Arial" w:hAnsi="Arial" w:cs="Arial"/>
          <w:spacing w:val="12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-2"/>
          <w:sz w:val="20"/>
          <w:szCs w:val="20"/>
          <w:u w:val="single" w:color="000000"/>
        </w:rPr>
        <w:t>alla</w:t>
      </w:r>
      <w:r w:rsidRPr="003C7B1C">
        <w:rPr>
          <w:rFonts w:ascii="Arial" w:hAnsi="Arial" w:cs="Arial"/>
          <w:spacing w:val="12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 w:color="000000"/>
        </w:rPr>
        <w:t>popolazione</w:t>
      </w:r>
      <w:r w:rsidRPr="003C7B1C">
        <w:rPr>
          <w:rFonts w:ascii="Arial" w:hAnsi="Arial" w:cs="Arial"/>
          <w:spacing w:val="12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 w:color="000000"/>
        </w:rPr>
        <w:t>con</w:t>
      </w:r>
      <w:r w:rsidRPr="003C7B1C">
        <w:rPr>
          <w:rFonts w:ascii="Arial" w:hAnsi="Arial" w:cs="Arial"/>
          <w:spacing w:val="12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 w:color="000000"/>
        </w:rPr>
        <w:t>la</w:t>
      </w:r>
      <w:r w:rsidRPr="003C7B1C">
        <w:rPr>
          <w:rFonts w:ascii="Arial" w:hAnsi="Arial" w:cs="Arial"/>
          <w:spacing w:val="12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 w:color="000000"/>
        </w:rPr>
        <w:t>consultazione</w:t>
      </w:r>
      <w:r w:rsidRPr="003C7B1C">
        <w:rPr>
          <w:rFonts w:ascii="Arial" w:hAnsi="Arial" w:cs="Arial"/>
          <w:spacing w:val="12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/>
        </w:rPr>
        <w:t>diretta</w:t>
      </w:r>
      <w:r w:rsidRPr="003C7B1C">
        <w:rPr>
          <w:rFonts w:ascii="Arial" w:hAnsi="Arial" w:cs="Arial"/>
          <w:spacing w:val="7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pacing w:val="1"/>
          <w:sz w:val="20"/>
          <w:szCs w:val="20"/>
          <w:u w:val="single"/>
        </w:rPr>
        <w:t>al</w:t>
      </w:r>
      <w:r w:rsidRPr="003C7B1C">
        <w:rPr>
          <w:rFonts w:ascii="Arial" w:hAnsi="Arial" w:cs="Arial"/>
          <w:spacing w:val="83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z w:val="20"/>
          <w:szCs w:val="20"/>
          <w:u w:val="single"/>
        </w:rPr>
        <w:t>sito</w:t>
      </w:r>
      <w:r w:rsidRPr="003C7B1C">
        <w:rPr>
          <w:rFonts w:ascii="Arial" w:hAnsi="Arial" w:cs="Arial"/>
          <w:spacing w:val="3"/>
          <w:sz w:val="20"/>
          <w:szCs w:val="20"/>
          <w:u w:val="single"/>
        </w:rPr>
        <w:t xml:space="preserve"> </w:t>
      </w:r>
      <w:r w:rsidR="00045CFC" w:rsidRPr="003C7B1C">
        <w:rPr>
          <w:rFonts w:ascii="Arial" w:hAnsi="Arial" w:cs="Arial"/>
          <w:spacing w:val="-1"/>
          <w:sz w:val="20"/>
          <w:szCs w:val="20"/>
          <w:u w:val="single"/>
        </w:rPr>
        <w:t>ARPA</w:t>
      </w:r>
      <w:r w:rsidRPr="003C7B1C">
        <w:rPr>
          <w:rFonts w:ascii="Arial" w:hAnsi="Arial" w:cs="Arial"/>
          <w:spacing w:val="-4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/>
        </w:rPr>
        <w:t>“Bollettini</w:t>
      </w:r>
      <w:r w:rsidRPr="003C7B1C">
        <w:rPr>
          <w:rFonts w:ascii="Arial" w:hAnsi="Arial" w:cs="Arial"/>
          <w:spacing w:val="-5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/>
        </w:rPr>
        <w:t>ARPA</w:t>
      </w:r>
      <w:r w:rsidRPr="003C7B1C">
        <w:rPr>
          <w:rFonts w:ascii="Arial" w:hAnsi="Arial" w:cs="Arial"/>
          <w:spacing w:val="2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/>
        </w:rPr>
        <w:t>Piemonte</w:t>
      </w:r>
      <w:r w:rsidRPr="003C7B1C">
        <w:rPr>
          <w:rFonts w:ascii="Arial" w:hAnsi="Arial" w:cs="Arial"/>
          <w:spacing w:val="-1"/>
          <w:sz w:val="20"/>
          <w:szCs w:val="20"/>
          <w:u w:val="single" w:color="000000"/>
        </w:rPr>
        <w:t>”</w:t>
      </w:r>
      <w:r w:rsidR="00856501">
        <w:rPr>
          <w:rFonts w:ascii="Arial" w:hAnsi="Arial" w:cs="Arial"/>
          <w:spacing w:val="-1"/>
          <w:sz w:val="20"/>
          <w:szCs w:val="20"/>
          <w:u w:val="single" w:color="000000"/>
        </w:rPr>
        <w:t xml:space="preserve"> oppure sul Sito del Comune</w:t>
      </w:r>
    </w:p>
    <w:p w:rsidR="00E358A7" w:rsidRPr="00E7482D" w:rsidRDefault="00E7482D" w:rsidP="00B00426">
      <w:pPr>
        <w:spacing w:before="1"/>
        <w:rPr>
          <w:rFonts w:ascii="Arial" w:eastAsia="Arial" w:hAnsi="Arial" w:cs="Arial"/>
          <w:sz w:val="20"/>
          <w:szCs w:val="20"/>
          <w:u w:val="single"/>
        </w:rPr>
      </w:pPr>
      <w:bookmarkStart w:id="1" w:name="_Hlk516839732"/>
      <w:r w:rsidRPr="00E7482D">
        <w:rPr>
          <w:rFonts w:ascii="Arial" w:eastAsia="Arial" w:hAnsi="Arial" w:cs="Arial"/>
          <w:sz w:val="20"/>
          <w:szCs w:val="20"/>
          <w:u w:val="single"/>
        </w:rPr>
        <w:t>Si potranno utilizzare anche sistemi di comunicazione via sms a singoli cittadini.</w:t>
      </w:r>
    </w:p>
    <w:bookmarkEnd w:id="1"/>
    <w:p w:rsidR="00E358A7" w:rsidRPr="003C7B1C" w:rsidRDefault="00E358A7" w:rsidP="00B00426">
      <w:pPr>
        <w:pStyle w:val="Corpotesto"/>
        <w:numPr>
          <w:ilvl w:val="0"/>
          <w:numId w:val="3"/>
        </w:numPr>
        <w:spacing w:before="72" w:after="60" w:line="241" w:lineRule="auto"/>
        <w:ind w:left="0" w:right="102" w:firstLine="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  <w:r w:rsidRPr="003C7B1C">
        <w:rPr>
          <w:rFonts w:ascii="Arial" w:hAnsi="Arial" w:cs="Arial"/>
          <w:b/>
          <w:bCs/>
          <w:spacing w:val="-1"/>
          <w:sz w:val="20"/>
          <w:szCs w:val="20"/>
        </w:rPr>
        <w:t>MODERATA CRITICITA’ – LIVELLO 2</w:t>
      </w:r>
      <w:r w:rsidRPr="003C7B1C">
        <w:rPr>
          <w:rFonts w:ascii="Arial" w:hAnsi="Arial" w:cs="Arial"/>
          <w:b/>
          <w:bCs/>
          <w:color w:val="FF0000"/>
          <w:spacing w:val="-1"/>
          <w:sz w:val="20"/>
          <w:szCs w:val="20"/>
        </w:rPr>
        <w:t xml:space="preserve"> </w:t>
      </w:r>
      <w:r w:rsidRPr="003C7B1C">
        <w:rPr>
          <w:rFonts w:ascii="Arial" w:hAnsi="Arial" w:cs="Arial"/>
          <w:b/>
          <w:bCs/>
          <w:spacing w:val="-1"/>
          <w:sz w:val="20"/>
          <w:szCs w:val="20"/>
        </w:rPr>
        <w:t>(</w:t>
      </w:r>
      <w:r w:rsidR="004B1648">
        <w:rPr>
          <w:rFonts w:ascii="Arial" w:hAnsi="Arial" w:cs="Arial"/>
          <w:b/>
          <w:bCs/>
          <w:spacing w:val="-1"/>
          <w:sz w:val="20"/>
          <w:szCs w:val="20"/>
        </w:rPr>
        <w:t xml:space="preserve">Allerta </w:t>
      </w:r>
      <w:r w:rsidRPr="003C7B1C">
        <w:rPr>
          <w:rFonts w:ascii="Arial" w:hAnsi="Arial" w:cs="Arial"/>
          <w:b/>
          <w:bCs/>
          <w:color w:val="FFC000"/>
          <w:spacing w:val="-1"/>
          <w:sz w:val="20"/>
          <w:szCs w:val="20"/>
        </w:rPr>
        <w:t>ARANCIONE</w:t>
      </w:r>
      <w:r w:rsidRPr="003C7B1C">
        <w:rPr>
          <w:rFonts w:ascii="Arial" w:hAnsi="Arial" w:cs="Arial"/>
          <w:b/>
          <w:bCs/>
          <w:spacing w:val="-1"/>
          <w:sz w:val="20"/>
          <w:szCs w:val="20"/>
        </w:rPr>
        <w:t>)</w:t>
      </w:r>
    </w:p>
    <w:p w:rsidR="00E358A7" w:rsidRPr="003C7B1C" w:rsidRDefault="00E358A7" w:rsidP="00B00426">
      <w:pPr>
        <w:pStyle w:val="Corpotesto"/>
        <w:spacing w:before="72" w:line="241" w:lineRule="auto"/>
        <w:ind w:right="102"/>
        <w:rPr>
          <w:rFonts w:ascii="Arial" w:hAnsi="Arial" w:cs="Arial"/>
          <w:b/>
          <w:bCs/>
          <w:spacing w:val="-1"/>
          <w:sz w:val="20"/>
          <w:szCs w:val="20"/>
        </w:rPr>
      </w:pPr>
    </w:p>
    <w:p w:rsidR="00856501" w:rsidRPr="003C7B1C" w:rsidRDefault="004B1648" w:rsidP="00277CFA">
      <w:pPr>
        <w:ind w:right="111"/>
        <w:jc w:val="both"/>
        <w:rPr>
          <w:rFonts w:ascii="Arial" w:eastAsia="Arial" w:hAnsi="Arial" w:cs="Arial"/>
          <w:sz w:val="20"/>
          <w:szCs w:val="20"/>
        </w:rPr>
      </w:pPr>
      <w:bookmarkStart w:id="2" w:name="_Hlk511475205"/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FASE OPERATIVA MINIMA </w:t>
      </w:r>
      <w:r w:rsidR="00856501">
        <w:rPr>
          <w:rFonts w:ascii="Arial" w:eastAsia="Arial" w:hAnsi="Arial" w:cs="Arial"/>
          <w:b/>
          <w:bCs/>
          <w:spacing w:val="-1"/>
          <w:sz w:val="20"/>
          <w:szCs w:val="20"/>
        </w:rPr>
        <w:t>-</w:t>
      </w:r>
      <w:r w:rsidR="00856501" w:rsidRPr="003C7B1C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ATTENZIONE</w:t>
      </w:r>
      <w:bookmarkEnd w:id="2"/>
      <w:r w:rsidR="00856501" w:rsidRPr="003C7B1C">
        <w:rPr>
          <w:rFonts w:ascii="Arial" w:eastAsia="Arial" w:hAnsi="Arial" w:cs="Arial"/>
          <w:b/>
          <w:bCs/>
          <w:spacing w:val="-1"/>
          <w:sz w:val="20"/>
          <w:szCs w:val="20"/>
        </w:rPr>
        <w:t>:</w:t>
      </w:r>
      <w:r w:rsidR="00856501" w:rsidRPr="003C7B1C"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 w:rsidR="00856501" w:rsidRPr="003C7B1C">
        <w:rPr>
          <w:rFonts w:ascii="Arial" w:eastAsia="Arial" w:hAnsi="Arial" w:cs="Arial"/>
          <w:sz w:val="20"/>
          <w:szCs w:val="20"/>
        </w:rPr>
        <w:t>è</w:t>
      </w:r>
      <w:r w:rsidR="00856501" w:rsidRPr="003C7B1C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="00856501" w:rsidRPr="003C7B1C">
        <w:rPr>
          <w:rFonts w:ascii="Arial" w:eastAsia="Arial" w:hAnsi="Arial" w:cs="Arial"/>
          <w:spacing w:val="-1"/>
          <w:sz w:val="20"/>
          <w:szCs w:val="20"/>
        </w:rPr>
        <w:t>l’attività</w:t>
      </w:r>
      <w:r w:rsidR="00856501" w:rsidRPr="003C7B1C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="00856501" w:rsidRPr="003C7B1C">
        <w:rPr>
          <w:rFonts w:ascii="Arial" w:eastAsia="Arial" w:hAnsi="Arial" w:cs="Arial"/>
          <w:spacing w:val="1"/>
          <w:sz w:val="20"/>
          <w:szCs w:val="20"/>
        </w:rPr>
        <w:t>di</w:t>
      </w:r>
      <w:r w:rsidR="00856501" w:rsidRPr="003C7B1C"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 w:rsidR="00856501" w:rsidRPr="003C7B1C">
        <w:rPr>
          <w:rFonts w:ascii="Arial" w:eastAsia="Arial" w:hAnsi="Arial" w:cs="Arial"/>
          <w:spacing w:val="-1"/>
          <w:sz w:val="20"/>
          <w:szCs w:val="20"/>
        </w:rPr>
        <w:t>controllo</w:t>
      </w:r>
      <w:r w:rsidR="00856501" w:rsidRPr="003C7B1C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="00856501" w:rsidRPr="003C7B1C">
        <w:rPr>
          <w:rFonts w:ascii="Arial" w:eastAsia="Arial" w:hAnsi="Arial" w:cs="Arial"/>
          <w:spacing w:val="-1"/>
          <w:sz w:val="20"/>
          <w:szCs w:val="20"/>
        </w:rPr>
        <w:t>che</w:t>
      </w:r>
      <w:r w:rsidR="00856501" w:rsidRPr="003C7B1C"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 w:rsidR="00856501" w:rsidRPr="003C7B1C">
        <w:rPr>
          <w:rFonts w:ascii="Arial" w:eastAsia="Arial" w:hAnsi="Arial" w:cs="Arial"/>
          <w:spacing w:val="-1"/>
          <w:sz w:val="20"/>
          <w:szCs w:val="20"/>
        </w:rPr>
        <w:t>viene</w:t>
      </w:r>
      <w:r w:rsidR="00856501" w:rsidRPr="003C7B1C"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 w:rsidR="00856501" w:rsidRPr="003C7B1C">
        <w:rPr>
          <w:rFonts w:ascii="Arial" w:eastAsia="Arial" w:hAnsi="Arial" w:cs="Arial"/>
          <w:spacing w:val="-1"/>
          <w:sz w:val="20"/>
          <w:szCs w:val="20"/>
        </w:rPr>
        <w:t>svolta</w:t>
      </w:r>
      <w:r w:rsidR="00856501" w:rsidRPr="003C7B1C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="00856501" w:rsidRPr="003C7B1C">
        <w:rPr>
          <w:rFonts w:ascii="Arial" w:eastAsia="Arial" w:hAnsi="Arial" w:cs="Arial"/>
          <w:spacing w:val="-1"/>
          <w:sz w:val="20"/>
          <w:szCs w:val="20"/>
        </w:rPr>
        <w:t>per</w:t>
      </w:r>
      <w:r w:rsidR="00856501" w:rsidRPr="003C7B1C"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 w:rsidR="00856501" w:rsidRPr="003C7B1C">
        <w:rPr>
          <w:rFonts w:ascii="Arial" w:eastAsia="Arial" w:hAnsi="Arial" w:cs="Arial"/>
          <w:spacing w:val="-1"/>
          <w:sz w:val="20"/>
          <w:szCs w:val="20"/>
        </w:rPr>
        <w:t>acquisire</w:t>
      </w:r>
      <w:r w:rsidR="00856501" w:rsidRPr="003C7B1C">
        <w:rPr>
          <w:rFonts w:ascii="Arial" w:eastAsia="Arial" w:hAnsi="Arial" w:cs="Arial"/>
          <w:spacing w:val="57"/>
          <w:sz w:val="20"/>
          <w:szCs w:val="20"/>
        </w:rPr>
        <w:t xml:space="preserve"> </w:t>
      </w:r>
      <w:r w:rsidR="00856501" w:rsidRPr="003C7B1C">
        <w:rPr>
          <w:rFonts w:ascii="Arial" w:eastAsia="Arial" w:hAnsi="Arial" w:cs="Arial"/>
          <w:spacing w:val="-1"/>
          <w:sz w:val="20"/>
          <w:szCs w:val="20"/>
        </w:rPr>
        <w:t>preventivamente</w:t>
      </w:r>
      <w:r w:rsidR="00856501" w:rsidRPr="003C7B1C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856501" w:rsidRPr="003C7B1C">
        <w:rPr>
          <w:rFonts w:ascii="Arial" w:eastAsia="Arial" w:hAnsi="Arial" w:cs="Arial"/>
          <w:sz w:val="20"/>
          <w:szCs w:val="20"/>
        </w:rPr>
        <w:t>ogni</w:t>
      </w:r>
      <w:r w:rsidR="00856501" w:rsidRPr="003C7B1C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="00856501" w:rsidRPr="003C7B1C">
        <w:rPr>
          <w:rFonts w:ascii="Arial" w:eastAsia="Arial" w:hAnsi="Arial" w:cs="Arial"/>
          <w:spacing w:val="-1"/>
          <w:sz w:val="20"/>
          <w:szCs w:val="20"/>
        </w:rPr>
        <w:t>elemento</w:t>
      </w:r>
      <w:r w:rsidR="00856501" w:rsidRPr="003C7B1C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="00856501" w:rsidRPr="003C7B1C">
        <w:rPr>
          <w:rFonts w:ascii="Arial" w:eastAsia="Arial" w:hAnsi="Arial" w:cs="Arial"/>
          <w:spacing w:val="1"/>
          <w:sz w:val="20"/>
          <w:szCs w:val="20"/>
        </w:rPr>
        <w:t>di</w:t>
      </w:r>
      <w:r w:rsidR="00856501" w:rsidRPr="003C7B1C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="00856501" w:rsidRPr="003C7B1C">
        <w:rPr>
          <w:rFonts w:ascii="Arial" w:eastAsia="Arial" w:hAnsi="Arial" w:cs="Arial"/>
          <w:spacing w:val="-1"/>
          <w:sz w:val="20"/>
          <w:szCs w:val="20"/>
        </w:rPr>
        <w:t>conoscenza</w:t>
      </w:r>
      <w:r w:rsidR="00856501" w:rsidRPr="003C7B1C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856501" w:rsidRPr="003C7B1C">
        <w:rPr>
          <w:rFonts w:ascii="Arial" w:eastAsia="Arial" w:hAnsi="Arial" w:cs="Arial"/>
          <w:spacing w:val="1"/>
          <w:sz w:val="20"/>
          <w:szCs w:val="20"/>
        </w:rPr>
        <w:t>dei</w:t>
      </w:r>
      <w:r w:rsidR="00856501" w:rsidRPr="003C7B1C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="00856501" w:rsidRPr="003C7B1C">
        <w:rPr>
          <w:rFonts w:ascii="Arial" w:eastAsia="Arial" w:hAnsi="Arial" w:cs="Arial"/>
          <w:sz w:val="20"/>
          <w:szCs w:val="20"/>
        </w:rPr>
        <w:t xml:space="preserve">fenomeni </w:t>
      </w:r>
      <w:r w:rsidR="00856501" w:rsidRPr="003C7B1C">
        <w:rPr>
          <w:rFonts w:ascii="Arial" w:eastAsia="Arial" w:hAnsi="Arial" w:cs="Arial"/>
          <w:spacing w:val="-1"/>
          <w:sz w:val="20"/>
          <w:szCs w:val="20"/>
        </w:rPr>
        <w:t>calamitosi.</w:t>
      </w:r>
      <w:r w:rsidRPr="004B16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Si verifica </w:t>
      </w:r>
      <w:r w:rsidRPr="00934D8F">
        <w:rPr>
          <w:rFonts w:ascii="Arial" w:eastAsia="Arial" w:hAnsi="Arial" w:cs="Arial"/>
          <w:sz w:val="20"/>
          <w:szCs w:val="20"/>
        </w:rPr>
        <w:t>la disponibilit</w:t>
      </w:r>
      <w:r>
        <w:rPr>
          <w:rFonts w:ascii="Arial" w:eastAsia="Arial" w:hAnsi="Arial" w:cs="Arial"/>
          <w:sz w:val="20"/>
          <w:szCs w:val="20"/>
        </w:rPr>
        <w:t>à</w:t>
      </w:r>
      <w:r w:rsidRPr="00934D8F">
        <w:rPr>
          <w:rFonts w:ascii="Arial" w:eastAsia="Arial" w:hAnsi="Arial" w:cs="Arial"/>
          <w:sz w:val="20"/>
          <w:szCs w:val="20"/>
        </w:rPr>
        <w:t xml:space="preserve"> delle risorse di propria competenza (umane e strumentali), l’efficienza logistica per eventuale attivazione</w:t>
      </w:r>
      <w:r>
        <w:rPr>
          <w:rFonts w:ascii="Arial" w:eastAsia="Arial" w:hAnsi="Arial" w:cs="Arial"/>
          <w:sz w:val="20"/>
          <w:szCs w:val="20"/>
        </w:rPr>
        <w:t>.</w:t>
      </w:r>
    </w:p>
    <w:p w:rsidR="00856501" w:rsidRPr="003C7B1C" w:rsidRDefault="00856501" w:rsidP="00277CFA">
      <w:pPr>
        <w:pStyle w:val="Corpotesto"/>
        <w:spacing w:before="1"/>
        <w:ind w:right="111"/>
        <w:jc w:val="both"/>
        <w:rPr>
          <w:rFonts w:ascii="Arial" w:hAnsi="Arial" w:cs="Arial"/>
          <w:spacing w:val="1"/>
          <w:sz w:val="20"/>
          <w:szCs w:val="20"/>
        </w:rPr>
      </w:pPr>
      <w:r w:rsidRPr="003C7B1C">
        <w:rPr>
          <w:rFonts w:ascii="Arial" w:hAnsi="Arial" w:cs="Arial"/>
          <w:spacing w:val="1"/>
          <w:sz w:val="20"/>
          <w:szCs w:val="20"/>
        </w:rPr>
        <w:t xml:space="preserve">Il Sindaco (o suo delegato) comunica ai membri del C.O.C </w:t>
      </w:r>
      <w:r w:rsidR="004B1648">
        <w:rPr>
          <w:rFonts w:ascii="Arial" w:hAnsi="Arial" w:cs="Arial"/>
          <w:spacing w:val="1"/>
          <w:sz w:val="20"/>
          <w:szCs w:val="20"/>
        </w:rPr>
        <w:t>la moderata</w:t>
      </w:r>
      <w:r w:rsidRPr="003C7B1C">
        <w:rPr>
          <w:rFonts w:ascii="Arial" w:hAnsi="Arial" w:cs="Arial"/>
          <w:spacing w:val="1"/>
          <w:sz w:val="20"/>
          <w:szCs w:val="20"/>
        </w:rPr>
        <w:t xml:space="preserve"> criticità, verificandone l’eventuale disponibilità in caso di </w:t>
      </w:r>
      <w:proofErr w:type="spellStart"/>
      <w:proofErr w:type="gramStart"/>
      <w:r w:rsidRPr="003C7B1C">
        <w:rPr>
          <w:rFonts w:ascii="Arial" w:hAnsi="Arial" w:cs="Arial"/>
          <w:spacing w:val="1"/>
          <w:sz w:val="20"/>
          <w:szCs w:val="20"/>
        </w:rPr>
        <w:t>necessità.I</w:t>
      </w:r>
      <w:proofErr w:type="spellEnd"/>
      <w:proofErr w:type="gramEnd"/>
      <w:r w:rsidRPr="003C7B1C">
        <w:rPr>
          <w:rFonts w:ascii="Arial" w:hAnsi="Arial" w:cs="Arial"/>
          <w:spacing w:val="1"/>
          <w:sz w:val="20"/>
          <w:szCs w:val="20"/>
        </w:rPr>
        <w:t xml:space="preserve"> numeri di telefono dei funzionari responsabili sono indicati </w:t>
      </w:r>
      <w:r w:rsidRPr="00F12BBA">
        <w:rPr>
          <w:rFonts w:ascii="Arial" w:hAnsi="Arial" w:cs="Arial"/>
          <w:spacing w:val="1"/>
          <w:sz w:val="20"/>
          <w:szCs w:val="20"/>
        </w:rPr>
        <w:t xml:space="preserve">nell’allegato </w:t>
      </w:r>
      <w:r w:rsidRPr="00F12BBA">
        <w:rPr>
          <w:rFonts w:ascii="Arial" w:hAnsi="Arial" w:cs="Arial"/>
          <w:b/>
          <w:spacing w:val="1"/>
          <w:sz w:val="20"/>
          <w:szCs w:val="20"/>
        </w:rPr>
        <w:t>2.E</w:t>
      </w:r>
      <w:r w:rsidRPr="00F12BBA">
        <w:rPr>
          <w:rFonts w:ascii="Arial" w:hAnsi="Arial" w:cs="Arial"/>
          <w:spacing w:val="1"/>
          <w:sz w:val="20"/>
          <w:szCs w:val="20"/>
        </w:rPr>
        <w:t xml:space="preserve"> (Rubrica)</w:t>
      </w:r>
    </w:p>
    <w:p w:rsidR="00856501" w:rsidRDefault="00856501" w:rsidP="00277CFA">
      <w:pPr>
        <w:pStyle w:val="Corpotesto"/>
        <w:spacing w:before="1"/>
        <w:ind w:right="111"/>
        <w:jc w:val="both"/>
        <w:rPr>
          <w:rFonts w:ascii="Arial" w:hAnsi="Arial" w:cs="Arial"/>
          <w:spacing w:val="-1"/>
          <w:sz w:val="20"/>
          <w:szCs w:val="20"/>
          <w:u w:val="single" w:color="000000"/>
        </w:rPr>
      </w:pPr>
      <w:r w:rsidRPr="003C7B1C">
        <w:rPr>
          <w:rFonts w:ascii="Arial" w:hAnsi="Arial" w:cs="Arial"/>
          <w:spacing w:val="1"/>
          <w:sz w:val="20"/>
          <w:szCs w:val="20"/>
          <w:u w:val="single" w:color="000000"/>
        </w:rPr>
        <w:t>Lo</w:t>
      </w:r>
      <w:r w:rsidRPr="003C7B1C">
        <w:rPr>
          <w:rFonts w:ascii="Arial" w:hAnsi="Arial" w:cs="Arial"/>
          <w:spacing w:val="12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 w:color="000000"/>
        </w:rPr>
        <w:t>stato</w:t>
      </w:r>
      <w:r w:rsidRPr="003C7B1C">
        <w:rPr>
          <w:rFonts w:ascii="Arial" w:hAnsi="Arial" w:cs="Arial"/>
          <w:spacing w:val="7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1"/>
          <w:sz w:val="20"/>
          <w:szCs w:val="20"/>
          <w:u w:val="single" w:color="000000"/>
        </w:rPr>
        <w:t>di</w:t>
      </w:r>
      <w:r w:rsidRPr="003C7B1C">
        <w:rPr>
          <w:rFonts w:ascii="Arial" w:hAnsi="Arial" w:cs="Arial"/>
          <w:spacing w:val="9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z w:val="20"/>
          <w:szCs w:val="20"/>
          <w:u w:val="single" w:color="000000"/>
        </w:rPr>
        <w:t>attenzione</w:t>
      </w:r>
      <w:r w:rsidRPr="003C7B1C">
        <w:rPr>
          <w:rFonts w:ascii="Arial" w:hAnsi="Arial" w:cs="Arial"/>
          <w:spacing w:val="9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 w:color="000000"/>
        </w:rPr>
        <w:t>viene</w:t>
      </w:r>
      <w:r w:rsidRPr="003C7B1C">
        <w:rPr>
          <w:rFonts w:ascii="Arial" w:hAnsi="Arial" w:cs="Arial"/>
          <w:spacing w:val="12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 w:color="000000"/>
        </w:rPr>
        <w:t>comunicato</w:t>
      </w:r>
      <w:r w:rsidRPr="003C7B1C">
        <w:rPr>
          <w:rFonts w:ascii="Arial" w:hAnsi="Arial" w:cs="Arial"/>
          <w:spacing w:val="12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-2"/>
          <w:sz w:val="20"/>
          <w:szCs w:val="20"/>
          <w:u w:val="single" w:color="000000"/>
        </w:rPr>
        <w:t>alla</w:t>
      </w:r>
      <w:r w:rsidRPr="003C7B1C">
        <w:rPr>
          <w:rFonts w:ascii="Arial" w:hAnsi="Arial" w:cs="Arial"/>
          <w:spacing w:val="12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 w:color="000000"/>
        </w:rPr>
        <w:t>popolazione</w:t>
      </w:r>
      <w:r w:rsidRPr="003C7B1C">
        <w:rPr>
          <w:rFonts w:ascii="Arial" w:hAnsi="Arial" w:cs="Arial"/>
          <w:spacing w:val="12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 w:color="000000"/>
        </w:rPr>
        <w:t>con</w:t>
      </w:r>
      <w:r w:rsidRPr="003C7B1C">
        <w:rPr>
          <w:rFonts w:ascii="Arial" w:hAnsi="Arial" w:cs="Arial"/>
          <w:spacing w:val="12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 w:color="000000"/>
        </w:rPr>
        <w:t>la</w:t>
      </w:r>
      <w:r w:rsidRPr="003C7B1C">
        <w:rPr>
          <w:rFonts w:ascii="Arial" w:hAnsi="Arial" w:cs="Arial"/>
          <w:spacing w:val="12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 w:color="000000"/>
        </w:rPr>
        <w:t>consultazione</w:t>
      </w:r>
      <w:r w:rsidRPr="003C7B1C">
        <w:rPr>
          <w:rFonts w:ascii="Arial" w:hAnsi="Arial" w:cs="Arial"/>
          <w:spacing w:val="12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/>
        </w:rPr>
        <w:t>diretta</w:t>
      </w:r>
      <w:r w:rsidRPr="003C7B1C">
        <w:rPr>
          <w:rFonts w:ascii="Arial" w:hAnsi="Arial" w:cs="Arial"/>
          <w:spacing w:val="7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pacing w:val="1"/>
          <w:sz w:val="20"/>
          <w:szCs w:val="20"/>
          <w:u w:val="single"/>
        </w:rPr>
        <w:t>al</w:t>
      </w:r>
      <w:r w:rsidRPr="003C7B1C">
        <w:rPr>
          <w:rFonts w:ascii="Arial" w:hAnsi="Arial" w:cs="Arial"/>
          <w:spacing w:val="83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z w:val="20"/>
          <w:szCs w:val="20"/>
          <w:u w:val="single"/>
        </w:rPr>
        <w:t>sito</w:t>
      </w:r>
      <w:r w:rsidRPr="003C7B1C">
        <w:rPr>
          <w:rFonts w:ascii="Arial" w:hAnsi="Arial" w:cs="Arial"/>
          <w:spacing w:val="3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/>
        </w:rPr>
        <w:t>ARPA</w:t>
      </w:r>
      <w:r w:rsidRPr="003C7B1C">
        <w:rPr>
          <w:rFonts w:ascii="Arial" w:hAnsi="Arial" w:cs="Arial"/>
          <w:spacing w:val="-4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/>
        </w:rPr>
        <w:t>“Bollettini</w:t>
      </w:r>
      <w:r w:rsidRPr="003C7B1C">
        <w:rPr>
          <w:rFonts w:ascii="Arial" w:hAnsi="Arial" w:cs="Arial"/>
          <w:spacing w:val="-5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/>
        </w:rPr>
        <w:t>ARPA</w:t>
      </w:r>
      <w:r w:rsidRPr="003C7B1C">
        <w:rPr>
          <w:rFonts w:ascii="Arial" w:hAnsi="Arial" w:cs="Arial"/>
          <w:spacing w:val="2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/>
        </w:rPr>
        <w:t>Piemonte</w:t>
      </w:r>
      <w:r w:rsidRPr="003C7B1C">
        <w:rPr>
          <w:rFonts w:ascii="Arial" w:hAnsi="Arial" w:cs="Arial"/>
          <w:spacing w:val="-1"/>
          <w:sz w:val="20"/>
          <w:szCs w:val="20"/>
          <w:u w:val="single" w:color="000000"/>
        </w:rPr>
        <w:t>”</w:t>
      </w:r>
      <w:r>
        <w:rPr>
          <w:rFonts w:ascii="Arial" w:hAnsi="Arial" w:cs="Arial"/>
          <w:spacing w:val="-1"/>
          <w:sz w:val="20"/>
          <w:szCs w:val="20"/>
          <w:u w:val="single" w:color="000000"/>
        </w:rPr>
        <w:t xml:space="preserve"> oppure sul Sito del Comune</w:t>
      </w:r>
    </w:p>
    <w:p w:rsidR="00893C00" w:rsidRDefault="00893C00" w:rsidP="0084010B">
      <w:pPr>
        <w:pStyle w:val="Corpotesto"/>
        <w:spacing w:before="72"/>
        <w:ind w:right="102"/>
        <w:jc w:val="both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 xml:space="preserve">Si attiva la fase di monitoraggio dei dati delle stazioni meteo presenti lungo l’asta del </w:t>
      </w:r>
      <w:r w:rsidR="0071562C">
        <w:rPr>
          <w:rFonts w:ascii="Arial" w:hAnsi="Arial" w:cs="Arial"/>
          <w:spacing w:val="-2"/>
          <w:sz w:val="20"/>
          <w:szCs w:val="20"/>
        </w:rPr>
        <w:t>Torrente</w:t>
      </w:r>
      <w:r w:rsidR="00E7482D">
        <w:rPr>
          <w:rFonts w:ascii="Arial" w:hAnsi="Arial" w:cs="Arial"/>
          <w:spacing w:val="-2"/>
          <w:sz w:val="20"/>
          <w:szCs w:val="20"/>
        </w:rPr>
        <w:t xml:space="preserve"> </w:t>
      </w:r>
      <w:r w:rsidR="0084010B">
        <w:rPr>
          <w:rFonts w:ascii="Arial" w:hAnsi="Arial" w:cs="Arial"/>
          <w:spacing w:val="-2"/>
          <w:sz w:val="20"/>
          <w:szCs w:val="20"/>
        </w:rPr>
        <w:t>Pellice</w:t>
      </w:r>
    </w:p>
    <w:p w:rsidR="00E35689" w:rsidRDefault="00E35689" w:rsidP="0084010B">
      <w:pPr>
        <w:pStyle w:val="Corpotesto"/>
        <w:spacing w:before="72"/>
        <w:ind w:right="102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pacing w:val="-2"/>
          <w:sz w:val="20"/>
          <w:szCs w:val="20"/>
        </w:rPr>
        <w:lastRenderedPageBreak/>
        <w:t xml:space="preserve">Per i sopralluoghi ricognitivi del territorio si procede con l’attività di </w:t>
      </w:r>
      <w:r w:rsidR="00893C00">
        <w:rPr>
          <w:rFonts w:ascii="Arial" w:hAnsi="Arial" w:cs="Arial"/>
          <w:spacing w:val="-2"/>
          <w:sz w:val="20"/>
          <w:szCs w:val="20"/>
        </w:rPr>
        <w:t>SORVEGLIANZA</w:t>
      </w:r>
      <w:r w:rsidRPr="003C7B1C">
        <w:rPr>
          <w:rFonts w:ascii="Arial" w:hAnsi="Arial" w:cs="Arial"/>
          <w:spacing w:val="-2"/>
          <w:sz w:val="20"/>
          <w:szCs w:val="20"/>
        </w:rPr>
        <w:t xml:space="preserve"> dei punti critici </w:t>
      </w:r>
      <w:r w:rsidR="00E358A7" w:rsidRPr="003C7B1C">
        <w:rPr>
          <w:rFonts w:ascii="Arial" w:hAnsi="Arial" w:cs="Arial"/>
          <w:spacing w:val="9"/>
          <w:sz w:val="20"/>
          <w:szCs w:val="20"/>
        </w:rPr>
        <w:t>(</w:t>
      </w:r>
      <w:r w:rsidR="00E358A7" w:rsidRPr="003C7B1C">
        <w:rPr>
          <w:rFonts w:ascii="Arial" w:hAnsi="Arial" w:cs="Arial"/>
          <w:spacing w:val="-1"/>
          <w:sz w:val="20"/>
          <w:szCs w:val="20"/>
        </w:rPr>
        <w:t>Rii, Torrenti</w:t>
      </w:r>
      <w:r w:rsidR="00E358A7" w:rsidRPr="003C7B1C">
        <w:rPr>
          <w:rFonts w:ascii="Arial" w:hAnsi="Arial" w:cs="Arial"/>
          <w:spacing w:val="9"/>
          <w:sz w:val="20"/>
          <w:szCs w:val="20"/>
        </w:rPr>
        <w:t xml:space="preserve">, </w:t>
      </w:r>
      <w:r w:rsidR="00E358A7" w:rsidRPr="003C7B1C">
        <w:rPr>
          <w:rFonts w:ascii="Arial" w:hAnsi="Arial" w:cs="Arial"/>
          <w:sz w:val="20"/>
          <w:szCs w:val="20"/>
        </w:rPr>
        <w:t>attrave</w:t>
      </w:r>
      <w:r w:rsidR="00045CFC" w:rsidRPr="003C7B1C">
        <w:rPr>
          <w:rFonts w:ascii="Arial" w:hAnsi="Arial" w:cs="Arial"/>
          <w:sz w:val="20"/>
          <w:szCs w:val="20"/>
        </w:rPr>
        <w:t xml:space="preserve">rsamenti, tratti </w:t>
      </w:r>
      <w:proofErr w:type="spellStart"/>
      <w:r w:rsidR="00045CFC" w:rsidRPr="003C7B1C">
        <w:rPr>
          <w:rFonts w:ascii="Arial" w:hAnsi="Arial" w:cs="Arial"/>
          <w:sz w:val="20"/>
          <w:szCs w:val="20"/>
        </w:rPr>
        <w:t>tombati</w:t>
      </w:r>
      <w:proofErr w:type="spellEnd"/>
      <w:r w:rsidR="00045CFC" w:rsidRPr="003C7B1C">
        <w:rPr>
          <w:rFonts w:ascii="Arial" w:hAnsi="Arial" w:cs="Arial"/>
          <w:sz w:val="20"/>
          <w:szCs w:val="20"/>
        </w:rPr>
        <w:t>, guadi</w:t>
      </w:r>
      <w:r w:rsidR="0084010B">
        <w:rPr>
          <w:rFonts w:ascii="Arial" w:hAnsi="Arial" w:cs="Arial"/>
          <w:sz w:val="20"/>
          <w:szCs w:val="20"/>
        </w:rPr>
        <w:t>, frane</w:t>
      </w:r>
      <w:r w:rsidR="00E358A7" w:rsidRPr="003C7B1C">
        <w:rPr>
          <w:rFonts w:ascii="Arial" w:hAnsi="Arial" w:cs="Arial"/>
          <w:sz w:val="20"/>
          <w:szCs w:val="20"/>
        </w:rPr>
        <w:t>)</w:t>
      </w:r>
      <w:r w:rsidRPr="003C7B1C">
        <w:rPr>
          <w:rFonts w:ascii="Arial" w:hAnsi="Arial" w:cs="Arial"/>
          <w:sz w:val="20"/>
          <w:szCs w:val="20"/>
        </w:rPr>
        <w:t xml:space="preserve">, utilizzando la scheda di cui all’allegato </w:t>
      </w:r>
      <w:r w:rsidRPr="0071562C">
        <w:rPr>
          <w:rFonts w:ascii="Arial" w:hAnsi="Arial" w:cs="Arial"/>
          <w:b/>
          <w:sz w:val="20"/>
          <w:szCs w:val="20"/>
        </w:rPr>
        <w:t>1.C.</w:t>
      </w:r>
      <w:r w:rsidR="00045CFC" w:rsidRPr="0071562C">
        <w:rPr>
          <w:rFonts w:ascii="Arial" w:hAnsi="Arial" w:cs="Arial"/>
          <w:b/>
          <w:sz w:val="20"/>
          <w:szCs w:val="20"/>
        </w:rPr>
        <w:t>4</w:t>
      </w:r>
    </w:p>
    <w:p w:rsidR="00E001FC" w:rsidRDefault="00E001FC" w:rsidP="0084010B">
      <w:pPr>
        <w:spacing w:line="246" w:lineRule="auto"/>
        <w:ind w:right="115"/>
        <w:jc w:val="both"/>
        <w:rPr>
          <w:rFonts w:ascii="Arial" w:eastAsia="Arial" w:hAnsi="Arial" w:cs="Arial"/>
          <w:b/>
          <w:bCs/>
          <w:spacing w:val="-1"/>
          <w:sz w:val="20"/>
          <w:szCs w:val="20"/>
        </w:rPr>
      </w:pPr>
      <w:bookmarkStart w:id="3" w:name="_Hlk511475393"/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Il Sindaco, sulla base della lettura critica del Bollettino di Allerta Meteo e sulla </w:t>
      </w:r>
      <w:r w:rsidRPr="00381D90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base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de</w:t>
      </w:r>
      <w:r w:rsidRPr="00381D90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i sopralluoghi ricognitivi sul territorio può decidere di attivare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LA FASE OPERATIVA successiva, ovvero la FASE OPERATIVA di </w:t>
      </w:r>
      <w:r w:rsidRPr="003C7B1C">
        <w:rPr>
          <w:rFonts w:ascii="Arial" w:eastAsia="Arial" w:hAnsi="Arial" w:cs="Arial"/>
          <w:b/>
          <w:bCs/>
          <w:spacing w:val="-1"/>
          <w:sz w:val="20"/>
          <w:szCs w:val="20"/>
        </w:rPr>
        <w:t>PREALLARME</w:t>
      </w:r>
      <w:bookmarkStart w:id="4" w:name="_Hlk511317080"/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con l’apertura del COC con le modalità del punto successivo</w:t>
      </w:r>
      <w:r w:rsidR="00BF2FE9">
        <w:rPr>
          <w:rFonts w:ascii="Arial" w:eastAsia="Arial" w:hAnsi="Arial" w:cs="Arial"/>
          <w:b/>
          <w:bCs/>
          <w:spacing w:val="-1"/>
          <w:sz w:val="20"/>
          <w:szCs w:val="20"/>
        </w:rPr>
        <w:t>.</w:t>
      </w:r>
    </w:p>
    <w:p w:rsidR="00BF2FE9" w:rsidRDefault="00BF2FE9" w:rsidP="0084010B">
      <w:pPr>
        <w:spacing w:line="246" w:lineRule="auto"/>
        <w:ind w:right="115"/>
        <w:jc w:val="both"/>
        <w:rPr>
          <w:rFonts w:ascii="Arial" w:eastAsia="Arial" w:hAnsi="Arial" w:cs="Arial"/>
          <w:b/>
          <w:bCs/>
          <w:sz w:val="20"/>
          <w:szCs w:val="20"/>
          <w:lang w:eastAsia="en-US"/>
        </w:rPr>
      </w:pPr>
      <w:bookmarkStart w:id="5" w:name="_Hlk516839834"/>
      <w:r>
        <w:rPr>
          <w:rFonts w:ascii="Arial" w:eastAsia="Arial" w:hAnsi="Arial" w:cs="Arial"/>
          <w:b/>
          <w:bCs/>
          <w:sz w:val="20"/>
          <w:szCs w:val="20"/>
          <w:lang w:eastAsia="en-US"/>
        </w:rPr>
        <w:t xml:space="preserve">Inoltre, il Sindaco potrà, in via precauzionale, emanare ordinanza di chiusura preventiva di viabilità comunale (anche in merito a piste </w:t>
      </w:r>
      <w:r w:rsidR="00EA361E">
        <w:rPr>
          <w:rFonts w:ascii="Arial" w:eastAsia="Arial" w:hAnsi="Arial" w:cs="Arial"/>
          <w:b/>
          <w:bCs/>
          <w:sz w:val="20"/>
          <w:szCs w:val="20"/>
          <w:lang w:eastAsia="en-US"/>
        </w:rPr>
        <w:t>forestali</w:t>
      </w:r>
      <w:r>
        <w:rPr>
          <w:rFonts w:ascii="Arial" w:eastAsia="Arial" w:hAnsi="Arial" w:cs="Arial"/>
          <w:b/>
          <w:bCs/>
          <w:sz w:val="20"/>
          <w:szCs w:val="20"/>
          <w:lang w:eastAsia="en-US"/>
        </w:rPr>
        <w:t>), anche con l’istituzione di cancelli presidiati.</w:t>
      </w:r>
    </w:p>
    <w:p w:rsidR="00E7482D" w:rsidRPr="00E7482D" w:rsidRDefault="00277CFA" w:rsidP="00E7482D">
      <w:pPr>
        <w:pStyle w:val="Corpotesto"/>
        <w:spacing w:before="72"/>
        <w:ind w:right="102"/>
        <w:jc w:val="both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Potranno essere</w:t>
      </w:r>
      <w:r w:rsidR="00E7482D" w:rsidRPr="00E7482D">
        <w:rPr>
          <w:rFonts w:ascii="Arial" w:hAnsi="Arial" w:cs="Arial"/>
          <w:spacing w:val="-2"/>
          <w:sz w:val="20"/>
          <w:szCs w:val="20"/>
        </w:rPr>
        <w:t xml:space="preserve"> contattate le strutture ricettive che potrebbero avere problemi dovuti alla situazione prevista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</w:p>
    <w:bookmarkEnd w:id="3"/>
    <w:bookmarkEnd w:id="4"/>
    <w:p w:rsidR="00E001FC" w:rsidRDefault="00E001FC" w:rsidP="00BF2FE9">
      <w:pPr>
        <w:pStyle w:val="Corpotesto"/>
        <w:spacing w:before="1"/>
        <w:ind w:right="111"/>
        <w:jc w:val="both"/>
        <w:rPr>
          <w:rFonts w:ascii="Arial" w:hAnsi="Arial" w:cs="Arial"/>
          <w:spacing w:val="-1"/>
          <w:sz w:val="20"/>
          <w:szCs w:val="20"/>
          <w:u w:val="single" w:color="000000"/>
        </w:rPr>
      </w:pPr>
      <w:r>
        <w:rPr>
          <w:rFonts w:ascii="Arial" w:hAnsi="Arial" w:cs="Arial"/>
          <w:spacing w:val="1"/>
          <w:sz w:val="20"/>
          <w:szCs w:val="20"/>
          <w:u w:val="single" w:color="000000"/>
        </w:rPr>
        <w:t>Anche l</w:t>
      </w:r>
      <w:r w:rsidRPr="00F7604C">
        <w:rPr>
          <w:rFonts w:ascii="Arial" w:hAnsi="Arial" w:cs="Arial"/>
          <w:spacing w:val="1"/>
          <w:sz w:val="20"/>
          <w:szCs w:val="20"/>
          <w:u w:val="single" w:color="000000"/>
        </w:rPr>
        <w:t>o</w:t>
      </w:r>
      <w:r w:rsidRPr="00F7604C">
        <w:rPr>
          <w:rFonts w:ascii="Arial" w:hAnsi="Arial" w:cs="Arial"/>
          <w:spacing w:val="3"/>
          <w:sz w:val="20"/>
          <w:szCs w:val="20"/>
          <w:u w:val="single" w:color="000000"/>
        </w:rPr>
        <w:t xml:space="preserve"> </w:t>
      </w:r>
      <w:r w:rsidRPr="00F7604C">
        <w:rPr>
          <w:rFonts w:ascii="Arial" w:hAnsi="Arial" w:cs="Arial"/>
          <w:spacing w:val="-2"/>
          <w:sz w:val="20"/>
          <w:szCs w:val="20"/>
          <w:u w:val="single" w:color="000000"/>
        </w:rPr>
        <w:t xml:space="preserve">stato </w:t>
      </w:r>
      <w:r w:rsidRPr="00F7604C">
        <w:rPr>
          <w:rFonts w:ascii="Arial" w:hAnsi="Arial" w:cs="Arial"/>
          <w:spacing w:val="1"/>
          <w:sz w:val="20"/>
          <w:szCs w:val="20"/>
          <w:u w:val="single" w:color="000000"/>
        </w:rPr>
        <w:t>di</w:t>
      </w:r>
      <w:r w:rsidRPr="00F7604C">
        <w:rPr>
          <w:rFonts w:ascii="Arial" w:hAnsi="Arial" w:cs="Arial"/>
          <w:sz w:val="20"/>
          <w:szCs w:val="20"/>
          <w:u w:val="single" w:color="000000"/>
        </w:rPr>
        <w:t xml:space="preserve"> </w:t>
      </w:r>
      <w:r w:rsidRPr="00F7604C">
        <w:rPr>
          <w:rFonts w:ascii="Arial" w:hAnsi="Arial" w:cs="Arial"/>
          <w:spacing w:val="-1"/>
          <w:sz w:val="20"/>
          <w:szCs w:val="20"/>
          <w:u w:val="single" w:color="000000"/>
        </w:rPr>
        <w:t>preallarme</w:t>
      </w:r>
      <w:r w:rsidRPr="00F7604C">
        <w:rPr>
          <w:rFonts w:ascii="Arial" w:hAnsi="Arial" w:cs="Arial"/>
          <w:spacing w:val="-4"/>
          <w:sz w:val="20"/>
          <w:szCs w:val="20"/>
          <w:u w:val="single" w:color="000000"/>
        </w:rPr>
        <w:t xml:space="preserve"> </w:t>
      </w:r>
      <w:r w:rsidRPr="00F7604C">
        <w:rPr>
          <w:rFonts w:ascii="Arial" w:hAnsi="Arial" w:cs="Arial"/>
          <w:spacing w:val="-1"/>
          <w:sz w:val="20"/>
          <w:szCs w:val="20"/>
          <w:u w:val="single" w:color="000000"/>
        </w:rPr>
        <w:t>viene</w:t>
      </w:r>
      <w:r w:rsidRPr="00F7604C">
        <w:rPr>
          <w:rFonts w:ascii="Arial" w:hAnsi="Arial" w:cs="Arial"/>
          <w:spacing w:val="-2"/>
          <w:sz w:val="20"/>
          <w:szCs w:val="20"/>
          <w:u w:val="single" w:color="000000"/>
        </w:rPr>
        <w:t xml:space="preserve"> </w:t>
      </w:r>
      <w:r w:rsidRPr="00F7604C">
        <w:rPr>
          <w:rFonts w:ascii="Arial" w:hAnsi="Arial" w:cs="Arial"/>
          <w:spacing w:val="-1"/>
          <w:sz w:val="20"/>
          <w:szCs w:val="20"/>
          <w:u w:val="single" w:color="000000"/>
        </w:rPr>
        <w:t>comunicato</w:t>
      </w:r>
      <w:r w:rsidRPr="00F7604C">
        <w:rPr>
          <w:rFonts w:ascii="Arial" w:hAnsi="Arial" w:cs="Arial"/>
          <w:spacing w:val="-2"/>
          <w:sz w:val="20"/>
          <w:szCs w:val="20"/>
          <w:u w:val="single" w:color="000000"/>
        </w:rPr>
        <w:t xml:space="preserve"> </w:t>
      </w:r>
      <w:r w:rsidRPr="00F7604C">
        <w:rPr>
          <w:rFonts w:ascii="Arial" w:hAnsi="Arial" w:cs="Arial"/>
          <w:sz w:val="20"/>
          <w:szCs w:val="20"/>
          <w:u w:val="single" w:color="000000"/>
        </w:rPr>
        <w:t>alla</w:t>
      </w:r>
      <w:r w:rsidRPr="00F7604C">
        <w:rPr>
          <w:rFonts w:ascii="Arial" w:hAnsi="Arial" w:cs="Arial"/>
          <w:spacing w:val="-7"/>
          <w:sz w:val="20"/>
          <w:szCs w:val="20"/>
          <w:u w:val="single" w:color="000000"/>
        </w:rPr>
        <w:t xml:space="preserve"> </w:t>
      </w:r>
      <w:r w:rsidRPr="00F7604C">
        <w:rPr>
          <w:rFonts w:ascii="Arial" w:hAnsi="Arial" w:cs="Arial"/>
          <w:spacing w:val="-1"/>
          <w:sz w:val="20"/>
          <w:szCs w:val="20"/>
          <w:u w:val="single" w:color="000000"/>
        </w:rPr>
        <w:t>popolazione</w:t>
      </w:r>
      <w:r>
        <w:rPr>
          <w:rFonts w:ascii="Arial" w:hAnsi="Arial" w:cs="Arial"/>
          <w:spacing w:val="-1"/>
          <w:sz w:val="20"/>
          <w:szCs w:val="20"/>
          <w:u w:val="single" w:color="000000"/>
        </w:rPr>
        <w:t xml:space="preserve"> mediante </w:t>
      </w:r>
      <w:r w:rsidRPr="003C7B1C">
        <w:rPr>
          <w:rFonts w:ascii="Arial" w:hAnsi="Arial" w:cs="Arial"/>
          <w:spacing w:val="-1"/>
          <w:sz w:val="20"/>
          <w:szCs w:val="20"/>
          <w:u w:val="single" w:color="000000"/>
        </w:rPr>
        <w:t>la</w:t>
      </w:r>
      <w:r w:rsidRPr="003C7B1C">
        <w:rPr>
          <w:rFonts w:ascii="Arial" w:hAnsi="Arial" w:cs="Arial"/>
          <w:spacing w:val="12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 w:color="000000"/>
        </w:rPr>
        <w:t>consultazione</w:t>
      </w:r>
      <w:r w:rsidRPr="003C7B1C">
        <w:rPr>
          <w:rFonts w:ascii="Arial" w:hAnsi="Arial" w:cs="Arial"/>
          <w:spacing w:val="12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/>
        </w:rPr>
        <w:t>diretta</w:t>
      </w:r>
      <w:r w:rsidRPr="003C7B1C">
        <w:rPr>
          <w:rFonts w:ascii="Arial" w:hAnsi="Arial" w:cs="Arial"/>
          <w:spacing w:val="7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pacing w:val="1"/>
          <w:sz w:val="20"/>
          <w:szCs w:val="20"/>
          <w:u w:val="single"/>
        </w:rPr>
        <w:t>al</w:t>
      </w:r>
      <w:r w:rsidRPr="003C7B1C">
        <w:rPr>
          <w:rFonts w:ascii="Arial" w:hAnsi="Arial" w:cs="Arial"/>
          <w:spacing w:val="83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z w:val="20"/>
          <w:szCs w:val="20"/>
          <w:u w:val="single"/>
        </w:rPr>
        <w:t>sito</w:t>
      </w:r>
      <w:r w:rsidRPr="003C7B1C">
        <w:rPr>
          <w:rFonts w:ascii="Arial" w:hAnsi="Arial" w:cs="Arial"/>
          <w:spacing w:val="3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/>
        </w:rPr>
        <w:t>ARPA</w:t>
      </w:r>
      <w:r w:rsidRPr="003C7B1C">
        <w:rPr>
          <w:rFonts w:ascii="Arial" w:hAnsi="Arial" w:cs="Arial"/>
          <w:spacing w:val="-4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/>
        </w:rPr>
        <w:t>“Bollettini</w:t>
      </w:r>
      <w:r w:rsidRPr="003C7B1C">
        <w:rPr>
          <w:rFonts w:ascii="Arial" w:hAnsi="Arial" w:cs="Arial"/>
          <w:spacing w:val="-5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/>
        </w:rPr>
        <w:t>ARPA</w:t>
      </w:r>
      <w:r w:rsidRPr="003C7B1C">
        <w:rPr>
          <w:rFonts w:ascii="Arial" w:hAnsi="Arial" w:cs="Arial"/>
          <w:spacing w:val="2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/>
        </w:rPr>
        <w:t>Piemonte</w:t>
      </w:r>
      <w:r w:rsidRPr="003C7B1C">
        <w:rPr>
          <w:rFonts w:ascii="Arial" w:hAnsi="Arial" w:cs="Arial"/>
          <w:spacing w:val="-1"/>
          <w:sz w:val="20"/>
          <w:szCs w:val="20"/>
          <w:u w:val="single" w:color="000000"/>
        </w:rPr>
        <w:t>”</w:t>
      </w:r>
      <w:r>
        <w:rPr>
          <w:rFonts w:ascii="Arial" w:hAnsi="Arial" w:cs="Arial"/>
          <w:spacing w:val="-1"/>
          <w:sz w:val="20"/>
          <w:szCs w:val="20"/>
          <w:u w:val="single" w:color="000000"/>
        </w:rPr>
        <w:t xml:space="preserve"> oppure sul Sito del Comune</w:t>
      </w:r>
      <w:r w:rsidR="00BF2FE9">
        <w:rPr>
          <w:rFonts w:ascii="Arial" w:hAnsi="Arial" w:cs="Arial"/>
          <w:spacing w:val="-1"/>
          <w:sz w:val="20"/>
          <w:szCs w:val="20"/>
          <w:u w:val="single" w:color="000000"/>
        </w:rPr>
        <w:t>.</w:t>
      </w:r>
    </w:p>
    <w:p w:rsidR="00BF2FE9" w:rsidRDefault="00BF2FE9" w:rsidP="00BF2FE9">
      <w:pPr>
        <w:pStyle w:val="Corpotesto"/>
        <w:spacing w:before="1"/>
        <w:ind w:right="111"/>
        <w:jc w:val="both"/>
        <w:rPr>
          <w:rFonts w:ascii="Arial" w:hAnsi="Arial" w:cs="Arial"/>
          <w:spacing w:val="-1"/>
          <w:sz w:val="20"/>
          <w:szCs w:val="20"/>
          <w:u w:val="single" w:color="000000"/>
        </w:rPr>
      </w:pPr>
      <w:r>
        <w:rPr>
          <w:rFonts w:ascii="Arial" w:hAnsi="Arial" w:cs="Arial"/>
          <w:spacing w:val="-1"/>
          <w:sz w:val="20"/>
          <w:szCs w:val="20"/>
          <w:u w:val="single" w:color="000000"/>
        </w:rPr>
        <w:t>Eventuali comunicazioni specifiche e puntuali a singoli cittadini potranno avvenire mediante notifica con messo comunale o mediante invio sms.</w:t>
      </w:r>
    </w:p>
    <w:bookmarkEnd w:id="5"/>
    <w:p w:rsidR="00E7482D" w:rsidRPr="00AE3C36" w:rsidRDefault="00E7482D" w:rsidP="00E358A7">
      <w:pPr>
        <w:pStyle w:val="Corpotesto"/>
        <w:spacing w:before="72"/>
        <w:ind w:left="176" w:right="102" w:firstLine="705"/>
        <w:rPr>
          <w:rFonts w:ascii="Arial" w:hAnsi="Arial" w:cs="Arial"/>
          <w:spacing w:val="-2"/>
          <w:sz w:val="10"/>
          <w:szCs w:val="10"/>
        </w:rPr>
      </w:pPr>
    </w:p>
    <w:p w:rsidR="00E358A7" w:rsidRPr="003C7B1C" w:rsidRDefault="00E358A7" w:rsidP="004F68A7">
      <w:pPr>
        <w:pStyle w:val="Corpotesto"/>
        <w:numPr>
          <w:ilvl w:val="0"/>
          <w:numId w:val="3"/>
        </w:numPr>
        <w:spacing w:before="72" w:after="60" w:line="241" w:lineRule="auto"/>
        <w:ind w:right="102"/>
        <w:jc w:val="both"/>
        <w:rPr>
          <w:rFonts w:ascii="Arial" w:hAnsi="Arial" w:cs="Arial"/>
          <w:b/>
          <w:bCs/>
          <w:color w:val="FF0000"/>
          <w:spacing w:val="-1"/>
          <w:sz w:val="20"/>
          <w:szCs w:val="20"/>
        </w:rPr>
      </w:pPr>
      <w:r w:rsidRPr="003C7B1C">
        <w:rPr>
          <w:rFonts w:ascii="Arial" w:hAnsi="Arial" w:cs="Arial"/>
          <w:b/>
          <w:bCs/>
          <w:spacing w:val="-1"/>
          <w:sz w:val="20"/>
          <w:szCs w:val="20"/>
        </w:rPr>
        <w:t>ELEVATA CRITICITA’ – LIVELLO 3</w:t>
      </w:r>
      <w:r w:rsidRPr="003C7B1C">
        <w:rPr>
          <w:rFonts w:ascii="Arial" w:hAnsi="Arial" w:cs="Arial"/>
          <w:b/>
          <w:bCs/>
          <w:color w:val="FF0000"/>
          <w:spacing w:val="-1"/>
          <w:sz w:val="20"/>
          <w:szCs w:val="20"/>
        </w:rPr>
        <w:t xml:space="preserve"> (ROSSO)</w:t>
      </w:r>
    </w:p>
    <w:p w:rsidR="00E358A7" w:rsidRPr="00AE3C36" w:rsidRDefault="00E358A7" w:rsidP="004F68A7">
      <w:pPr>
        <w:pStyle w:val="Corpotesto"/>
        <w:spacing w:before="72" w:line="241" w:lineRule="auto"/>
        <w:ind w:left="536" w:right="102"/>
        <w:jc w:val="both"/>
        <w:rPr>
          <w:rFonts w:ascii="Arial" w:hAnsi="Arial" w:cs="Arial"/>
          <w:b/>
          <w:bCs/>
          <w:color w:val="FF0000"/>
          <w:spacing w:val="-1"/>
          <w:sz w:val="10"/>
          <w:szCs w:val="10"/>
        </w:rPr>
      </w:pPr>
    </w:p>
    <w:p w:rsidR="00D5413E" w:rsidRPr="007E5AFB" w:rsidRDefault="00D5413E" w:rsidP="00D5413E">
      <w:pPr>
        <w:spacing w:line="246" w:lineRule="auto"/>
        <w:ind w:right="115"/>
        <w:jc w:val="both"/>
        <w:rPr>
          <w:rFonts w:ascii="Arial" w:eastAsia="Arial" w:hAnsi="Arial" w:cs="Arial"/>
          <w:b/>
          <w:bCs/>
          <w:spacing w:val="-1"/>
          <w:sz w:val="20"/>
          <w:szCs w:val="20"/>
        </w:rPr>
      </w:pPr>
      <w:bookmarkStart w:id="6" w:name="_Hlk511475365"/>
      <w:r>
        <w:rPr>
          <w:rFonts w:ascii="Arial" w:eastAsia="Arial" w:hAnsi="Arial" w:cs="Arial"/>
          <w:b/>
          <w:bCs/>
          <w:spacing w:val="-1"/>
          <w:sz w:val="20"/>
          <w:szCs w:val="20"/>
        </w:rPr>
        <w:t>FASE OPERATIVA MINIMA -</w:t>
      </w:r>
      <w:r w:rsidRPr="003C7B1C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PREALLARME</w:t>
      </w:r>
    </w:p>
    <w:bookmarkEnd w:id="6"/>
    <w:p w:rsidR="00D5413E" w:rsidRDefault="00D5413E" w:rsidP="00D5413E">
      <w:pPr>
        <w:spacing w:line="246" w:lineRule="auto"/>
        <w:ind w:right="115"/>
        <w:jc w:val="both"/>
        <w:rPr>
          <w:rFonts w:ascii="Arial" w:eastAsia="Arial" w:hAnsi="Arial" w:cs="Arial"/>
          <w:b/>
          <w:bCs/>
          <w:spacing w:val="-1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Il Sindaco ATTIVA il COC.</w:t>
      </w:r>
    </w:p>
    <w:p w:rsidR="00D5413E" w:rsidRPr="003C7B1C" w:rsidRDefault="00D5413E" w:rsidP="00D5413E">
      <w:pPr>
        <w:pStyle w:val="Corpotesto"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b/>
          <w:color w:val="000000"/>
          <w:spacing w:val="-1"/>
          <w:sz w:val="20"/>
          <w:szCs w:val="20"/>
        </w:rPr>
      </w:pPr>
      <w:r w:rsidRPr="003C7B1C">
        <w:rPr>
          <w:rFonts w:ascii="Arial" w:hAnsi="Arial" w:cs="Arial"/>
          <w:b/>
          <w:color w:val="000000"/>
          <w:spacing w:val="-1"/>
          <w:sz w:val="20"/>
          <w:szCs w:val="20"/>
        </w:rPr>
        <w:t>ATTIVAZIONE COC</w:t>
      </w:r>
    </w:p>
    <w:p w:rsidR="00D5413E" w:rsidRPr="00C025B8" w:rsidRDefault="00D5413E" w:rsidP="00D5413E">
      <w:pPr>
        <w:overflowPunct w:val="0"/>
        <w:autoSpaceDE w:val="0"/>
        <w:autoSpaceDN w:val="0"/>
        <w:adjustRightInd w:val="0"/>
        <w:spacing w:after="0" w:line="246" w:lineRule="auto"/>
        <w:ind w:right="115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3C7B1C">
        <w:rPr>
          <w:rFonts w:ascii="Arial" w:eastAsia="Arial" w:hAnsi="Arial" w:cs="Arial"/>
          <w:sz w:val="20"/>
          <w:szCs w:val="20"/>
        </w:rPr>
        <w:t>Si provvede all’emanazione dell’ordinanza di attivazione del COC secondo il modello previsto all’</w:t>
      </w:r>
      <w:r>
        <w:rPr>
          <w:rFonts w:ascii="Arial" w:eastAsia="Arial" w:hAnsi="Arial" w:cs="Arial"/>
          <w:sz w:val="20"/>
          <w:szCs w:val="20"/>
        </w:rPr>
        <w:t>A</w:t>
      </w:r>
      <w:r w:rsidRPr="003C7B1C">
        <w:rPr>
          <w:rFonts w:ascii="Arial" w:eastAsia="Arial" w:hAnsi="Arial" w:cs="Arial"/>
          <w:sz w:val="20"/>
          <w:szCs w:val="20"/>
        </w:rPr>
        <w:t xml:space="preserve">ll </w:t>
      </w:r>
      <w:r w:rsidRPr="00C025B8">
        <w:rPr>
          <w:rFonts w:ascii="Arial" w:eastAsia="Arial" w:hAnsi="Arial" w:cs="Arial"/>
          <w:b/>
          <w:sz w:val="20"/>
          <w:szCs w:val="20"/>
        </w:rPr>
        <w:t>1.B.3</w:t>
      </w:r>
    </w:p>
    <w:p w:rsidR="00D5413E" w:rsidRPr="003C7B1C" w:rsidRDefault="00D5413E" w:rsidP="00D5413E">
      <w:pPr>
        <w:overflowPunct w:val="0"/>
        <w:autoSpaceDE w:val="0"/>
        <w:autoSpaceDN w:val="0"/>
        <w:adjustRightInd w:val="0"/>
        <w:spacing w:after="0" w:line="246" w:lineRule="auto"/>
        <w:ind w:right="115"/>
        <w:jc w:val="both"/>
        <w:textAlignment w:val="baseline"/>
        <w:rPr>
          <w:rFonts w:ascii="Arial" w:eastAsia="Arial" w:hAnsi="Arial" w:cs="Arial"/>
          <w:sz w:val="20"/>
          <w:szCs w:val="20"/>
        </w:rPr>
      </w:pPr>
    </w:p>
    <w:p w:rsidR="00D5413E" w:rsidRPr="003C7B1C" w:rsidRDefault="00D5413E" w:rsidP="00D5413E">
      <w:pPr>
        <w:overflowPunct w:val="0"/>
        <w:autoSpaceDE w:val="0"/>
        <w:autoSpaceDN w:val="0"/>
        <w:adjustRightInd w:val="0"/>
        <w:spacing w:after="0" w:line="246" w:lineRule="auto"/>
        <w:ind w:right="115"/>
        <w:jc w:val="both"/>
        <w:textAlignment w:val="baseline"/>
        <w:rPr>
          <w:rFonts w:ascii="Arial" w:hAnsi="Arial" w:cs="Arial"/>
          <w:color w:val="0000FF"/>
          <w:spacing w:val="-1"/>
          <w:sz w:val="20"/>
          <w:szCs w:val="20"/>
        </w:rPr>
      </w:pPr>
      <w:r w:rsidRPr="003C7B1C">
        <w:rPr>
          <w:rFonts w:ascii="Arial" w:eastAsia="Arial" w:hAnsi="Arial" w:cs="Arial"/>
          <w:sz w:val="20"/>
          <w:szCs w:val="20"/>
        </w:rPr>
        <w:t>Si provvede a notificare alla Prefettura ed ai centri competenti la sua attivazione</w:t>
      </w:r>
    </w:p>
    <w:p w:rsidR="0084010B" w:rsidRDefault="0084010B" w:rsidP="0084010B">
      <w:pPr>
        <w:pStyle w:val="Paragrafoelenco"/>
        <w:overflowPunct w:val="0"/>
        <w:autoSpaceDE w:val="0"/>
        <w:autoSpaceDN w:val="0"/>
        <w:adjustRightInd w:val="0"/>
        <w:spacing w:before="3" w:after="0" w:line="240" w:lineRule="auto"/>
        <w:ind w:left="0"/>
        <w:textAlignment w:val="baseline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68"/>
        <w:gridCol w:w="1701"/>
        <w:gridCol w:w="4048"/>
      </w:tblGrid>
      <w:tr w:rsidR="0084010B" w:rsidRPr="003C7B1C" w:rsidTr="000F5BEA">
        <w:trPr>
          <w:trHeight w:hRule="exact" w:val="264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010B" w:rsidRPr="003C7B1C" w:rsidRDefault="0084010B" w:rsidP="000F5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C7B1C">
              <w:rPr>
                <w:rFonts w:ascii="Arial" w:hAnsi="Arial" w:cs="Arial"/>
                <w:sz w:val="20"/>
                <w:szCs w:val="20"/>
              </w:rPr>
              <w:t>Ente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010B" w:rsidRPr="003C7B1C" w:rsidRDefault="0084010B" w:rsidP="000F5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C7B1C">
              <w:rPr>
                <w:rFonts w:ascii="Arial" w:hAnsi="Arial" w:cs="Arial"/>
                <w:sz w:val="20"/>
                <w:szCs w:val="20"/>
              </w:rPr>
              <w:t>Fax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10B" w:rsidRPr="003C7B1C" w:rsidRDefault="0084010B" w:rsidP="000F5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PEC</w:t>
            </w:r>
          </w:p>
        </w:tc>
      </w:tr>
      <w:tr w:rsidR="0084010B" w:rsidRPr="003C7B1C" w:rsidTr="000F5BEA">
        <w:trPr>
          <w:trHeight w:hRule="exact" w:val="319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10B" w:rsidRPr="000F2225" w:rsidRDefault="0084010B" w:rsidP="000F5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PREFETTURA DI TORINO PROTEZIONE CIVILE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10B" w:rsidRPr="00745635" w:rsidRDefault="0084010B" w:rsidP="000F5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45635">
              <w:rPr>
                <w:rFonts w:ascii="Arial" w:hAnsi="Arial" w:cs="Arial"/>
                <w:sz w:val="20"/>
                <w:szCs w:val="20"/>
              </w:rPr>
              <w:t>011-55899955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10B" w:rsidRPr="00745635" w:rsidRDefault="0084010B" w:rsidP="000F5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prefettura.prefto@pec.interno.it</w:t>
            </w:r>
          </w:p>
        </w:tc>
      </w:tr>
      <w:tr w:rsidR="0084010B" w:rsidRPr="003C7B1C" w:rsidTr="000F5BEA">
        <w:trPr>
          <w:trHeight w:hRule="exact" w:val="553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10B" w:rsidRPr="000F2225" w:rsidRDefault="0084010B" w:rsidP="000F5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REGIONE PIEMONTE – SETTORE PROTEZIONE CIVILE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10B" w:rsidRPr="00745635" w:rsidRDefault="0084010B" w:rsidP="000F5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45635">
              <w:rPr>
                <w:rFonts w:ascii="Arial" w:hAnsi="Arial" w:cs="Arial"/>
                <w:sz w:val="20"/>
                <w:szCs w:val="20"/>
              </w:rPr>
              <w:t>011-</w:t>
            </w:r>
            <w:r w:rsidRPr="0009049E">
              <w:rPr>
                <w:rFonts w:ascii="Arial" w:hAnsi="Arial" w:cs="Arial"/>
                <w:sz w:val="20"/>
                <w:szCs w:val="20"/>
              </w:rPr>
              <w:t>740001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10B" w:rsidRDefault="00FF1BF6" w:rsidP="000F5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</w:pPr>
            <w:hyperlink r:id="rId15" w:history="1">
              <w:r w:rsidR="0084010B" w:rsidRPr="00FD5857">
                <w:rPr>
                  <w:rStyle w:val="Collegamentoipertestuale"/>
                </w:rPr>
                <w:t>protezione.civile@cert.regione.piemonte.it</w:t>
              </w:r>
            </w:hyperlink>
          </w:p>
          <w:p w:rsidR="0084010B" w:rsidRPr="00745635" w:rsidRDefault="0084010B" w:rsidP="000F5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protciv@regione.piemonte.it</w:t>
            </w:r>
          </w:p>
        </w:tc>
      </w:tr>
      <w:tr w:rsidR="0084010B" w:rsidRPr="003C7B1C" w:rsidTr="000F5BEA">
        <w:trPr>
          <w:trHeight w:hRule="exact" w:val="575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10B" w:rsidRPr="000F2225" w:rsidRDefault="0084010B" w:rsidP="000F5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CITTA’ METROPOLITANA DI TORINO – SERVIZIO PROTEZIONE CIVILE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10B" w:rsidRPr="00745635" w:rsidRDefault="0084010B" w:rsidP="000F5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45635">
              <w:rPr>
                <w:rFonts w:ascii="Arial" w:hAnsi="Arial" w:cs="Arial"/>
                <w:sz w:val="20"/>
                <w:szCs w:val="20"/>
              </w:rPr>
              <w:t>011-8614444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10B" w:rsidRPr="00745635" w:rsidRDefault="0084010B" w:rsidP="000F5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protocollo@cert.cittametropolitana.torino.it</w:t>
            </w:r>
          </w:p>
        </w:tc>
      </w:tr>
      <w:tr w:rsidR="0084010B" w:rsidRPr="003C7B1C" w:rsidTr="000F5BEA">
        <w:trPr>
          <w:trHeight w:hRule="exact" w:val="381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10B" w:rsidRPr="000F2225" w:rsidRDefault="0084010B" w:rsidP="000F5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COM DI PINEROLO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10B" w:rsidRDefault="0084010B" w:rsidP="000F5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0121-321087 </w:t>
            </w:r>
          </w:p>
          <w:p w:rsidR="0084010B" w:rsidRPr="00FA400B" w:rsidRDefault="0084010B" w:rsidP="000F5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10B" w:rsidRPr="00FA400B" w:rsidRDefault="0084010B" w:rsidP="000F5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protocollo@comune.pinerolo.to.it</w:t>
            </w:r>
          </w:p>
        </w:tc>
      </w:tr>
      <w:tr w:rsidR="0084010B" w:rsidRPr="003C7B1C" w:rsidTr="000F5BEA">
        <w:trPr>
          <w:trHeight w:hRule="exact" w:val="459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010B" w:rsidRPr="000F2225" w:rsidRDefault="0084010B" w:rsidP="000F5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COORDINAMENTO PROVINCIALE VOLONTARIATO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10B" w:rsidRDefault="0084010B" w:rsidP="000F5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011-19529709</w:t>
            </w:r>
          </w:p>
          <w:p w:rsidR="0084010B" w:rsidRPr="00745635" w:rsidRDefault="0084010B" w:rsidP="000F5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10B" w:rsidRDefault="0084010B" w:rsidP="000F5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4010B" w:rsidRDefault="0084010B" w:rsidP="0084010B">
      <w:pPr>
        <w:pStyle w:val="Paragrafoelenco"/>
        <w:overflowPunct w:val="0"/>
        <w:autoSpaceDE w:val="0"/>
        <w:autoSpaceDN w:val="0"/>
        <w:adjustRightInd w:val="0"/>
        <w:spacing w:before="3" w:after="0" w:line="240" w:lineRule="auto"/>
        <w:ind w:left="0"/>
        <w:textAlignment w:val="baseline"/>
        <w:rPr>
          <w:rFonts w:ascii="Arial" w:eastAsia="Arial" w:hAnsi="Arial" w:cs="Arial"/>
          <w:b/>
          <w:bCs/>
          <w:sz w:val="20"/>
          <w:szCs w:val="20"/>
        </w:rPr>
      </w:pPr>
    </w:p>
    <w:p w:rsidR="00D5413E" w:rsidRPr="003C7B1C" w:rsidRDefault="00D5413E" w:rsidP="00D5413E">
      <w:pPr>
        <w:widowControl w:val="0"/>
        <w:spacing w:before="50" w:after="0" w:line="240" w:lineRule="auto"/>
        <w:ind w:right="104"/>
        <w:jc w:val="both"/>
        <w:outlineLvl w:val="4"/>
        <w:rPr>
          <w:rFonts w:ascii="Arial" w:eastAsia="Arial" w:hAnsi="Arial" w:cs="Arial"/>
          <w:b/>
          <w:sz w:val="20"/>
          <w:szCs w:val="20"/>
          <w:lang w:eastAsia="en-US"/>
        </w:rPr>
      </w:pPr>
      <w:r w:rsidRPr="003C7B1C">
        <w:rPr>
          <w:rFonts w:ascii="Arial" w:eastAsia="Arial" w:hAnsi="Arial" w:cs="Arial"/>
          <w:sz w:val="20"/>
          <w:szCs w:val="20"/>
          <w:lang w:eastAsia="en-US"/>
        </w:rPr>
        <w:t xml:space="preserve">Il COC viene attivato presso la sede individuata a tale scopo: </w:t>
      </w:r>
      <w:r w:rsidRPr="0065092D">
        <w:rPr>
          <w:rFonts w:ascii="Arial" w:eastAsia="Arial" w:hAnsi="Arial" w:cs="Arial"/>
          <w:sz w:val="20"/>
          <w:szCs w:val="20"/>
          <w:lang w:eastAsia="en-US"/>
        </w:rPr>
        <w:t xml:space="preserve">MUNICIPIO </w:t>
      </w:r>
      <w:r w:rsidRPr="0065092D">
        <w:rPr>
          <w:rFonts w:ascii="Arial" w:eastAsia="Arial" w:hAnsi="Arial" w:cs="Arial"/>
          <w:b/>
          <w:sz w:val="20"/>
          <w:szCs w:val="20"/>
          <w:lang w:eastAsia="en-US"/>
        </w:rPr>
        <w:t xml:space="preserve">(CODICE </w:t>
      </w:r>
      <w:r w:rsidR="00EA361E">
        <w:rPr>
          <w:rFonts w:ascii="Arial" w:eastAsia="Arial" w:hAnsi="Arial" w:cs="Arial"/>
          <w:b/>
          <w:sz w:val="20"/>
          <w:szCs w:val="20"/>
          <w:lang w:eastAsia="en-US"/>
        </w:rPr>
        <w:t>BR</w:t>
      </w:r>
      <w:r w:rsidRPr="0065092D">
        <w:rPr>
          <w:rFonts w:ascii="Arial" w:eastAsia="Arial" w:hAnsi="Arial" w:cs="Arial"/>
          <w:b/>
          <w:sz w:val="20"/>
          <w:szCs w:val="20"/>
          <w:lang w:eastAsia="en-US"/>
        </w:rPr>
        <w:t>0</w:t>
      </w:r>
      <w:r w:rsidR="00EA361E">
        <w:rPr>
          <w:rFonts w:ascii="Arial" w:eastAsia="Arial" w:hAnsi="Arial" w:cs="Arial"/>
          <w:b/>
          <w:sz w:val="20"/>
          <w:szCs w:val="20"/>
          <w:lang w:eastAsia="en-US"/>
        </w:rPr>
        <w:t>1</w:t>
      </w:r>
      <w:r w:rsidRPr="0065092D">
        <w:rPr>
          <w:rFonts w:ascii="Arial" w:eastAsia="Arial" w:hAnsi="Arial" w:cs="Arial"/>
          <w:b/>
          <w:sz w:val="20"/>
          <w:szCs w:val="20"/>
          <w:lang w:eastAsia="en-US"/>
        </w:rPr>
        <w:t>)</w:t>
      </w:r>
    </w:p>
    <w:p w:rsidR="00D5413E" w:rsidRPr="003C7B1C" w:rsidRDefault="00D5413E" w:rsidP="00D5413E">
      <w:pPr>
        <w:widowControl w:val="0"/>
        <w:spacing w:before="50" w:after="0" w:line="240" w:lineRule="auto"/>
        <w:ind w:right="104"/>
        <w:jc w:val="both"/>
        <w:outlineLvl w:val="4"/>
        <w:rPr>
          <w:rFonts w:ascii="Arial" w:eastAsia="Arial" w:hAnsi="Arial" w:cs="Arial"/>
          <w:sz w:val="20"/>
          <w:szCs w:val="20"/>
          <w:lang w:eastAsia="en-US"/>
        </w:rPr>
      </w:pPr>
      <w:r w:rsidRPr="003C7B1C">
        <w:rPr>
          <w:rFonts w:ascii="Arial" w:eastAsia="Arial" w:hAnsi="Arial" w:cs="Arial"/>
          <w:sz w:val="20"/>
          <w:szCs w:val="20"/>
          <w:lang w:eastAsia="en-US"/>
        </w:rPr>
        <w:t>Nell’attesa che tutti i membri del COC raggiungano la sede operativa, il Sindaco (o suo delegato) provvede alla prima ricognizione del territorio attraverso l’invio di volontari e/o dipendenti comunali disponibili al momento:</w:t>
      </w:r>
    </w:p>
    <w:p w:rsidR="00D5413E" w:rsidRPr="00C92494" w:rsidRDefault="00D5413E" w:rsidP="00D5413E">
      <w:pPr>
        <w:widowControl w:val="0"/>
        <w:numPr>
          <w:ilvl w:val="0"/>
          <w:numId w:val="6"/>
        </w:numPr>
        <w:spacing w:before="50" w:after="0" w:line="240" w:lineRule="auto"/>
        <w:ind w:left="0" w:right="104" w:firstLine="0"/>
        <w:jc w:val="both"/>
        <w:outlineLvl w:val="4"/>
        <w:rPr>
          <w:rFonts w:ascii="Arial" w:eastAsia="Arial" w:hAnsi="Arial" w:cs="Arial"/>
          <w:b/>
          <w:bCs/>
          <w:sz w:val="20"/>
          <w:szCs w:val="20"/>
          <w:lang w:eastAsia="en-US"/>
        </w:rPr>
      </w:pPr>
      <w:r w:rsidRPr="003C7B1C">
        <w:rPr>
          <w:rFonts w:ascii="Arial" w:eastAsia="Arial" w:hAnsi="Arial" w:cs="Arial"/>
          <w:sz w:val="20"/>
          <w:szCs w:val="20"/>
          <w:lang w:eastAsia="en-US"/>
        </w:rPr>
        <w:t xml:space="preserve">In orario di apertura degli uffici comunali, attraverso il censimento dei tecnici e funzionari </w:t>
      </w:r>
      <w:r w:rsidRPr="00C92494">
        <w:rPr>
          <w:rFonts w:ascii="Arial" w:eastAsia="Arial" w:hAnsi="Arial" w:cs="Arial"/>
          <w:sz w:val="20"/>
          <w:szCs w:val="20"/>
          <w:lang w:eastAsia="en-US"/>
        </w:rPr>
        <w:t>disponibili/presenti e secondo le competenze;</w:t>
      </w:r>
    </w:p>
    <w:p w:rsidR="00D5413E" w:rsidRPr="00D5413E" w:rsidRDefault="00D5413E" w:rsidP="00D5413E">
      <w:pPr>
        <w:widowControl w:val="0"/>
        <w:numPr>
          <w:ilvl w:val="0"/>
          <w:numId w:val="6"/>
        </w:numPr>
        <w:spacing w:before="50" w:after="0" w:line="240" w:lineRule="auto"/>
        <w:ind w:left="0" w:right="104" w:firstLine="0"/>
        <w:jc w:val="both"/>
        <w:outlineLvl w:val="4"/>
        <w:rPr>
          <w:rFonts w:ascii="Arial" w:eastAsia="Arial" w:hAnsi="Arial" w:cs="Arial"/>
          <w:b/>
          <w:bCs/>
          <w:sz w:val="20"/>
          <w:szCs w:val="20"/>
          <w:lang w:eastAsia="en-US"/>
        </w:rPr>
      </w:pPr>
      <w:r w:rsidRPr="00C92494">
        <w:rPr>
          <w:rFonts w:ascii="Arial" w:eastAsia="Arial" w:hAnsi="Arial" w:cs="Arial"/>
          <w:sz w:val="20"/>
          <w:szCs w:val="20"/>
          <w:lang w:eastAsia="en-US"/>
        </w:rPr>
        <w:t>In alternativa attraverso le associazioni di volontariato i cui recapiti sono inseriti nell’allegato 2E (Rubrica).</w:t>
      </w:r>
    </w:p>
    <w:p w:rsidR="00D5413E" w:rsidRPr="00C92494" w:rsidRDefault="00D5413E" w:rsidP="00277CFA">
      <w:pPr>
        <w:widowControl w:val="0"/>
        <w:spacing w:before="50" w:after="0" w:line="240" w:lineRule="auto"/>
        <w:ind w:right="104"/>
        <w:jc w:val="both"/>
        <w:outlineLvl w:val="4"/>
        <w:rPr>
          <w:rFonts w:ascii="Arial" w:eastAsia="Arial" w:hAnsi="Arial" w:cs="Arial"/>
          <w:b/>
          <w:bCs/>
          <w:sz w:val="20"/>
          <w:szCs w:val="20"/>
          <w:lang w:eastAsia="en-US"/>
        </w:rPr>
      </w:pPr>
    </w:p>
    <w:p w:rsidR="00D5413E" w:rsidRDefault="00D5413E" w:rsidP="00D5413E">
      <w:pPr>
        <w:spacing w:after="0" w:line="240" w:lineRule="auto"/>
        <w:ind w:right="424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 xml:space="preserve">Il Sindaco o suo delegato, può </w:t>
      </w:r>
      <w:proofErr w:type="spellStart"/>
      <w:r w:rsidRPr="003C7B1C">
        <w:rPr>
          <w:rFonts w:ascii="Arial" w:hAnsi="Arial" w:cs="Arial"/>
          <w:sz w:val="20"/>
          <w:szCs w:val="20"/>
        </w:rPr>
        <w:t>pre</w:t>
      </w:r>
      <w:proofErr w:type="spellEnd"/>
      <w:r w:rsidRPr="003C7B1C">
        <w:rPr>
          <w:rFonts w:ascii="Arial" w:hAnsi="Arial" w:cs="Arial"/>
          <w:sz w:val="20"/>
          <w:szCs w:val="20"/>
        </w:rPr>
        <w:t>-allertare il personale del comune competente al fine di richiamarlo in servizio in caso di necessità.</w:t>
      </w:r>
    </w:p>
    <w:p w:rsidR="00893C00" w:rsidRPr="007F7B5C" w:rsidRDefault="00893C00" w:rsidP="00893C00">
      <w:pPr>
        <w:pStyle w:val="Corpotesto"/>
        <w:ind w:left="176"/>
        <w:rPr>
          <w:rFonts w:ascii="Arial" w:hAnsi="Arial" w:cs="Arial"/>
          <w:spacing w:val="1"/>
          <w:sz w:val="10"/>
          <w:szCs w:val="10"/>
          <w:u w:val="single" w:color="000000"/>
        </w:rPr>
      </w:pPr>
    </w:p>
    <w:p w:rsidR="00D5413E" w:rsidRDefault="00D5413E" w:rsidP="00D5413E">
      <w:pPr>
        <w:spacing w:after="0" w:line="240" w:lineRule="auto"/>
        <w:ind w:right="424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>Il COC si attiva secondo le seguenti funzioni di supporto</w:t>
      </w:r>
      <w:r>
        <w:rPr>
          <w:rFonts w:ascii="Arial" w:hAnsi="Arial" w:cs="Arial"/>
          <w:sz w:val="20"/>
          <w:szCs w:val="20"/>
        </w:rPr>
        <w:t xml:space="preserve"> (anche non tutte)</w:t>
      </w:r>
      <w:r w:rsidRPr="003C7B1C">
        <w:rPr>
          <w:rFonts w:ascii="Arial" w:hAnsi="Arial" w:cs="Arial"/>
          <w:sz w:val="20"/>
          <w:szCs w:val="20"/>
        </w:rPr>
        <w:t xml:space="preserve">, come specificato </w:t>
      </w:r>
      <w:r w:rsidRPr="00C92494">
        <w:rPr>
          <w:rFonts w:ascii="Arial" w:hAnsi="Arial" w:cs="Arial"/>
          <w:sz w:val="20"/>
          <w:szCs w:val="20"/>
        </w:rPr>
        <w:t xml:space="preserve">nell’Allegato </w:t>
      </w:r>
      <w:r w:rsidRPr="00C92494">
        <w:rPr>
          <w:rFonts w:ascii="Arial" w:hAnsi="Arial" w:cs="Arial"/>
          <w:b/>
          <w:sz w:val="20"/>
          <w:szCs w:val="20"/>
        </w:rPr>
        <w:t>1.B.1</w:t>
      </w:r>
    </w:p>
    <w:p w:rsidR="00EA361E" w:rsidRPr="003C7B1C" w:rsidRDefault="00EA361E" w:rsidP="00D5413E">
      <w:pPr>
        <w:spacing w:after="0" w:line="240" w:lineRule="auto"/>
        <w:ind w:right="424"/>
        <w:jc w:val="both"/>
        <w:rPr>
          <w:rFonts w:ascii="Arial" w:hAnsi="Arial" w:cs="Arial"/>
          <w:sz w:val="20"/>
          <w:szCs w:val="20"/>
        </w:rPr>
      </w:pPr>
    </w:p>
    <w:p w:rsidR="008B6DF0" w:rsidRPr="00A57BE8" w:rsidRDefault="008B6DF0" w:rsidP="008B6DF0">
      <w:pPr>
        <w:spacing w:line="246" w:lineRule="auto"/>
        <w:ind w:right="115"/>
        <w:jc w:val="both"/>
        <w:rPr>
          <w:rFonts w:ascii="Arial" w:eastAsia="Arial" w:hAnsi="Arial" w:cs="Arial"/>
          <w:b/>
          <w:bCs/>
          <w:sz w:val="20"/>
          <w:szCs w:val="20"/>
          <w:lang w:eastAsia="en-US"/>
        </w:rPr>
      </w:pPr>
      <w:r>
        <w:rPr>
          <w:rFonts w:ascii="Arial" w:eastAsia="Arial" w:hAnsi="Arial" w:cs="Arial"/>
          <w:b/>
          <w:bCs/>
          <w:sz w:val="20"/>
          <w:szCs w:val="20"/>
          <w:lang w:eastAsia="en-US"/>
        </w:rPr>
        <w:t xml:space="preserve">Se non già eseguito precedentemente il Sindaco potrà, in via precauzionale, emanare ordinanza di chiusura preventiva di viabilità comunale (anche in merito a piste </w:t>
      </w:r>
      <w:r w:rsidR="00EA361E">
        <w:rPr>
          <w:rFonts w:ascii="Arial" w:eastAsia="Arial" w:hAnsi="Arial" w:cs="Arial"/>
          <w:b/>
          <w:bCs/>
          <w:sz w:val="20"/>
          <w:szCs w:val="20"/>
          <w:lang w:eastAsia="en-US"/>
        </w:rPr>
        <w:t>forestali</w:t>
      </w:r>
      <w:r>
        <w:rPr>
          <w:rFonts w:ascii="Arial" w:eastAsia="Arial" w:hAnsi="Arial" w:cs="Arial"/>
          <w:b/>
          <w:bCs/>
          <w:sz w:val="20"/>
          <w:szCs w:val="20"/>
          <w:lang w:eastAsia="en-US"/>
        </w:rPr>
        <w:t>), anche con l’istituzione di cancelli presidiati.</w:t>
      </w:r>
    </w:p>
    <w:p w:rsidR="008B6DF0" w:rsidRDefault="008B6DF0" w:rsidP="008B6DF0">
      <w:pPr>
        <w:pStyle w:val="Corpotesto"/>
        <w:spacing w:before="72"/>
        <w:ind w:right="102"/>
        <w:jc w:val="both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lastRenderedPageBreak/>
        <w:t>Si attiva la fase di monitoraggio deli dati delle stazioni meteo presenti lungo l’asta del Torrente Pellice</w:t>
      </w:r>
      <w:r w:rsidR="00EA361E">
        <w:rPr>
          <w:rFonts w:ascii="Arial" w:hAnsi="Arial" w:cs="Arial"/>
          <w:spacing w:val="-2"/>
          <w:sz w:val="20"/>
          <w:szCs w:val="20"/>
        </w:rPr>
        <w:t>.</w:t>
      </w:r>
    </w:p>
    <w:p w:rsidR="008B6DF0" w:rsidRDefault="008B6DF0" w:rsidP="008B6DF0">
      <w:pPr>
        <w:pStyle w:val="Corpotesto"/>
        <w:spacing w:before="72"/>
        <w:ind w:right="102"/>
        <w:jc w:val="both"/>
        <w:rPr>
          <w:rFonts w:ascii="Arial" w:hAnsi="Arial" w:cs="Arial"/>
          <w:b/>
          <w:sz w:val="20"/>
          <w:szCs w:val="20"/>
        </w:rPr>
      </w:pPr>
      <w:r w:rsidRPr="003C7B1C">
        <w:rPr>
          <w:rFonts w:ascii="Arial" w:hAnsi="Arial" w:cs="Arial"/>
          <w:spacing w:val="-2"/>
          <w:sz w:val="20"/>
          <w:szCs w:val="20"/>
        </w:rPr>
        <w:t xml:space="preserve">Per i sopralluoghi ricognitivi del territorio si procede con l’attività di </w:t>
      </w:r>
      <w:r>
        <w:rPr>
          <w:rFonts w:ascii="Arial" w:hAnsi="Arial" w:cs="Arial"/>
          <w:spacing w:val="-2"/>
          <w:sz w:val="20"/>
          <w:szCs w:val="20"/>
        </w:rPr>
        <w:t>SORVEGLIANZA</w:t>
      </w:r>
      <w:r w:rsidRPr="003C7B1C">
        <w:rPr>
          <w:rFonts w:ascii="Arial" w:hAnsi="Arial" w:cs="Arial"/>
          <w:spacing w:val="-2"/>
          <w:sz w:val="20"/>
          <w:szCs w:val="20"/>
        </w:rPr>
        <w:t xml:space="preserve"> dei punti critici </w:t>
      </w:r>
      <w:r w:rsidRPr="003C7B1C">
        <w:rPr>
          <w:rFonts w:ascii="Arial" w:hAnsi="Arial" w:cs="Arial"/>
          <w:spacing w:val="9"/>
          <w:sz w:val="20"/>
          <w:szCs w:val="20"/>
        </w:rPr>
        <w:t>(</w:t>
      </w:r>
      <w:r w:rsidRPr="003C7B1C">
        <w:rPr>
          <w:rFonts w:ascii="Arial" w:hAnsi="Arial" w:cs="Arial"/>
          <w:spacing w:val="-1"/>
          <w:sz w:val="20"/>
          <w:szCs w:val="20"/>
        </w:rPr>
        <w:t>Rii, Torrenti</w:t>
      </w:r>
      <w:r w:rsidRPr="003C7B1C">
        <w:rPr>
          <w:rFonts w:ascii="Arial" w:hAnsi="Arial" w:cs="Arial"/>
          <w:spacing w:val="9"/>
          <w:sz w:val="20"/>
          <w:szCs w:val="20"/>
        </w:rPr>
        <w:t xml:space="preserve">, </w:t>
      </w:r>
      <w:r w:rsidRPr="003C7B1C">
        <w:rPr>
          <w:rFonts w:ascii="Arial" w:hAnsi="Arial" w:cs="Arial"/>
          <w:sz w:val="20"/>
          <w:szCs w:val="20"/>
        </w:rPr>
        <w:t xml:space="preserve">attraversamenti, tratti </w:t>
      </w:r>
      <w:proofErr w:type="spellStart"/>
      <w:r w:rsidRPr="003C7B1C">
        <w:rPr>
          <w:rFonts w:ascii="Arial" w:hAnsi="Arial" w:cs="Arial"/>
          <w:sz w:val="20"/>
          <w:szCs w:val="20"/>
        </w:rPr>
        <w:t>tombati</w:t>
      </w:r>
      <w:proofErr w:type="spellEnd"/>
      <w:r w:rsidRPr="003C7B1C">
        <w:rPr>
          <w:rFonts w:ascii="Arial" w:hAnsi="Arial" w:cs="Arial"/>
          <w:sz w:val="20"/>
          <w:szCs w:val="20"/>
        </w:rPr>
        <w:t>, guadi</w:t>
      </w:r>
      <w:r>
        <w:rPr>
          <w:rFonts w:ascii="Arial" w:hAnsi="Arial" w:cs="Arial"/>
          <w:sz w:val="20"/>
          <w:szCs w:val="20"/>
        </w:rPr>
        <w:t>, frane</w:t>
      </w:r>
      <w:r w:rsidRPr="003C7B1C">
        <w:rPr>
          <w:rFonts w:ascii="Arial" w:hAnsi="Arial" w:cs="Arial"/>
          <w:sz w:val="20"/>
          <w:szCs w:val="20"/>
        </w:rPr>
        <w:t xml:space="preserve">), utilizzando la scheda di cui all’allegato </w:t>
      </w:r>
      <w:proofErr w:type="gramStart"/>
      <w:r w:rsidRPr="0071562C">
        <w:rPr>
          <w:rFonts w:ascii="Arial" w:hAnsi="Arial" w:cs="Arial"/>
          <w:b/>
          <w:sz w:val="20"/>
          <w:szCs w:val="20"/>
        </w:rPr>
        <w:t>1.C.</w:t>
      </w:r>
      <w:proofErr w:type="gramEnd"/>
      <w:r w:rsidRPr="0071562C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.</w:t>
      </w:r>
    </w:p>
    <w:p w:rsidR="00277CFA" w:rsidRPr="00E7482D" w:rsidRDefault="00277CFA" w:rsidP="00277CFA">
      <w:pPr>
        <w:pStyle w:val="Corpotesto"/>
        <w:spacing w:before="72"/>
        <w:ind w:right="102"/>
        <w:jc w:val="both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Potranno essere</w:t>
      </w:r>
      <w:r w:rsidRPr="00E7482D">
        <w:rPr>
          <w:rFonts w:ascii="Arial" w:hAnsi="Arial" w:cs="Arial"/>
          <w:spacing w:val="-2"/>
          <w:sz w:val="20"/>
          <w:szCs w:val="20"/>
        </w:rPr>
        <w:t xml:space="preserve"> contattate le strutture ricettive che potrebbero avere problemi dovuti alla situazione prevista</w:t>
      </w:r>
      <w:r>
        <w:rPr>
          <w:rFonts w:ascii="Arial" w:hAnsi="Arial" w:cs="Arial"/>
          <w:spacing w:val="-2"/>
          <w:sz w:val="20"/>
          <w:szCs w:val="20"/>
        </w:rPr>
        <w:t>.</w:t>
      </w:r>
    </w:p>
    <w:p w:rsidR="008B6DF0" w:rsidRDefault="008B6DF0" w:rsidP="00D5413E">
      <w:pPr>
        <w:pStyle w:val="Corpotesto"/>
        <w:spacing w:before="1"/>
        <w:ind w:right="111"/>
        <w:rPr>
          <w:rFonts w:ascii="Arial" w:hAnsi="Arial" w:cs="Arial"/>
          <w:spacing w:val="1"/>
          <w:sz w:val="20"/>
          <w:szCs w:val="20"/>
          <w:u w:val="single" w:color="000000"/>
        </w:rPr>
      </w:pPr>
    </w:p>
    <w:p w:rsidR="00D5413E" w:rsidRDefault="00D5413E" w:rsidP="00D5413E">
      <w:pPr>
        <w:pStyle w:val="Corpotesto"/>
        <w:spacing w:before="1"/>
        <w:ind w:right="111"/>
        <w:rPr>
          <w:rFonts w:ascii="Arial" w:hAnsi="Arial" w:cs="Arial"/>
          <w:spacing w:val="-1"/>
          <w:sz w:val="20"/>
          <w:szCs w:val="20"/>
          <w:u w:val="single" w:color="000000"/>
        </w:rPr>
      </w:pPr>
      <w:r w:rsidRPr="00F7604C">
        <w:rPr>
          <w:rFonts w:ascii="Arial" w:hAnsi="Arial" w:cs="Arial"/>
          <w:spacing w:val="1"/>
          <w:sz w:val="20"/>
          <w:szCs w:val="20"/>
          <w:u w:val="single" w:color="000000"/>
        </w:rPr>
        <w:t>Lo</w:t>
      </w:r>
      <w:r w:rsidRPr="00F7604C">
        <w:rPr>
          <w:rFonts w:ascii="Arial" w:hAnsi="Arial" w:cs="Arial"/>
          <w:spacing w:val="3"/>
          <w:sz w:val="20"/>
          <w:szCs w:val="20"/>
          <w:u w:val="single" w:color="000000"/>
        </w:rPr>
        <w:t xml:space="preserve"> </w:t>
      </w:r>
      <w:r w:rsidRPr="00F7604C">
        <w:rPr>
          <w:rFonts w:ascii="Arial" w:hAnsi="Arial" w:cs="Arial"/>
          <w:spacing w:val="-2"/>
          <w:sz w:val="20"/>
          <w:szCs w:val="20"/>
          <w:u w:val="single" w:color="000000"/>
        </w:rPr>
        <w:t xml:space="preserve">stato </w:t>
      </w:r>
      <w:r w:rsidRPr="00F7604C">
        <w:rPr>
          <w:rFonts w:ascii="Arial" w:hAnsi="Arial" w:cs="Arial"/>
          <w:spacing w:val="1"/>
          <w:sz w:val="20"/>
          <w:szCs w:val="20"/>
          <w:u w:val="single" w:color="000000"/>
        </w:rPr>
        <w:t>di</w:t>
      </w:r>
      <w:r w:rsidRPr="00F7604C">
        <w:rPr>
          <w:rFonts w:ascii="Arial" w:hAnsi="Arial" w:cs="Arial"/>
          <w:sz w:val="20"/>
          <w:szCs w:val="20"/>
          <w:u w:val="single" w:color="000000"/>
        </w:rPr>
        <w:t xml:space="preserve"> </w:t>
      </w:r>
      <w:r w:rsidRPr="00F7604C">
        <w:rPr>
          <w:rFonts w:ascii="Arial" w:hAnsi="Arial" w:cs="Arial"/>
          <w:spacing w:val="-1"/>
          <w:sz w:val="20"/>
          <w:szCs w:val="20"/>
          <w:u w:val="single" w:color="000000"/>
        </w:rPr>
        <w:t>preallarme</w:t>
      </w:r>
      <w:r w:rsidRPr="00F7604C">
        <w:rPr>
          <w:rFonts w:ascii="Arial" w:hAnsi="Arial" w:cs="Arial"/>
          <w:spacing w:val="-4"/>
          <w:sz w:val="20"/>
          <w:szCs w:val="20"/>
          <w:u w:val="single" w:color="000000"/>
        </w:rPr>
        <w:t xml:space="preserve"> </w:t>
      </w:r>
      <w:r w:rsidRPr="00F7604C">
        <w:rPr>
          <w:rFonts w:ascii="Arial" w:hAnsi="Arial" w:cs="Arial"/>
          <w:spacing w:val="-1"/>
          <w:sz w:val="20"/>
          <w:szCs w:val="20"/>
          <w:u w:val="single" w:color="000000"/>
        </w:rPr>
        <w:t>viene</w:t>
      </w:r>
      <w:r w:rsidRPr="00F7604C">
        <w:rPr>
          <w:rFonts w:ascii="Arial" w:hAnsi="Arial" w:cs="Arial"/>
          <w:spacing w:val="-2"/>
          <w:sz w:val="20"/>
          <w:szCs w:val="20"/>
          <w:u w:val="single" w:color="000000"/>
        </w:rPr>
        <w:t xml:space="preserve"> </w:t>
      </w:r>
      <w:r w:rsidRPr="00F7604C">
        <w:rPr>
          <w:rFonts w:ascii="Arial" w:hAnsi="Arial" w:cs="Arial"/>
          <w:spacing w:val="-1"/>
          <w:sz w:val="20"/>
          <w:szCs w:val="20"/>
          <w:u w:val="single" w:color="000000"/>
        </w:rPr>
        <w:t>comunicato</w:t>
      </w:r>
      <w:r w:rsidRPr="00F7604C">
        <w:rPr>
          <w:rFonts w:ascii="Arial" w:hAnsi="Arial" w:cs="Arial"/>
          <w:spacing w:val="-2"/>
          <w:sz w:val="20"/>
          <w:szCs w:val="20"/>
          <w:u w:val="single" w:color="000000"/>
        </w:rPr>
        <w:t xml:space="preserve"> </w:t>
      </w:r>
      <w:r w:rsidRPr="00F7604C">
        <w:rPr>
          <w:rFonts w:ascii="Arial" w:hAnsi="Arial" w:cs="Arial"/>
          <w:sz w:val="20"/>
          <w:szCs w:val="20"/>
          <w:u w:val="single" w:color="000000"/>
        </w:rPr>
        <w:t>alla</w:t>
      </w:r>
      <w:r w:rsidRPr="00F7604C">
        <w:rPr>
          <w:rFonts w:ascii="Arial" w:hAnsi="Arial" w:cs="Arial"/>
          <w:spacing w:val="-7"/>
          <w:sz w:val="20"/>
          <w:szCs w:val="20"/>
          <w:u w:val="single" w:color="000000"/>
        </w:rPr>
        <w:t xml:space="preserve"> </w:t>
      </w:r>
      <w:r w:rsidRPr="00F7604C">
        <w:rPr>
          <w:rFonts w:ascii="Arial" w:hAnsi="Arial" w:cs="Arial"/>
          <w:spacing w:val="-1"/>
          <w:sz w:val="20"/>
          <w:szCs w:val="20"/>
          <w:u w:val="single" w:color="000000"/>
        </w:rPr>
        <w:t>popolazione</w:t>
      </w:r>
      <w:r>
        <w:rPr>
          <w:rFonts w:ascii="Arial" w:hAnsi="Arial" w:cs="Arial"/>
          <w:spacing w:val="-1"/>
          <w:sz w:val="20"/>
          <w:szCs w:val="20"/>
          <w:u w:val="single" w:color="000000"/>
        </w:rPr>
        <w:t xml:space="preserve"> mediante </w:t>
      </w:r>
      <w:r w:rsidRPr="003C7B1C">
        <w:rPr>
          <w:rFonts w:ascii="Arial" w:hAnsi="Arial" w:cs="Arial"/>
          <w:spacing w:val="-1"/>
          <w:sz w:val="20"/>
          <w:szCs w:val="20"/>
          <w:u w:val="single" w:color="000000"/>
        </w:rPr>
        <w:t>la</w:t>
      </w:r>
      <w:r w:rsidRPr="003C7B1C">
        <w:rPr>
          <w:rFonts w:ascii="Arial" w:hAnsi="Arial" w:cs="Arial"/>
          <w:spacing w:val="12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 w:color="000000"/>
        </w:rPr>
        <w:t>consultazione</w:t>
      </w:r>
      <w:r w:rsidRPr="003C7B1C">
        <w:rPr>
          <w:rFonts w:ascii="Arial" w:hAnsi="Arial" w:cs="Arial"/>
          <w:spacing w:val="12"/>
          <w:sz w:val="20"/>
          <w:szCs w:val="20"/>
          <w:u w:val="single" w:color="00000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/>
        </w:rPr>
        <w:t>diretta</w:t>
      </w:r>
      <w:r w:rsidRPr="003C7B1C">
        <w:rPr>
          <w:rFonts w:ascii="Arial" w:hAnsi="Arial" w:cs="Arial"/>
          <w:spacing w:val="7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pacing w:val="1"/>
          <w:sz w:val="20"/>
          <w:szCs w:val="20"/>
          <w:u w:val="single"/>
        </w:rPr>
        <w:t>al</w:t>
      </w:r>
      <w:r w:rsidRPr="003C7B1C">
        <w:rPr>
          <w:rFonts w:ascii="Arial" w:hAnsi="Arial" w:cs="Arial"/>
          <w:spacing w:val="83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z w:val="20"/>
          <w:szCs w:val="20"/>
          <w:u w:val="single"/>
        </w:rPr>
        <w:t>sito</w:t>
      </w:r>
      <w:r w:rsidRPr="003C7B1C">
        <w:rPr>
          <w:rFonts w:ascii="Arial" w:hAnsi="Arial" w:cs="Arial"/>
          <w:spacing w:val="3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/>
        </w:rPr>
        <w:t>ARPA</w:t>
      </w:r>
      <w:r w:rsidRPr="003C7B1C">
        <w:rPr>
          <w:rFonts w:ascii="Arial" w:hAnsi="Arial" w:cs="Arial"/>
          <w:spacing w:val="-4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/>
        </w:rPr>
        <w:t>“Bollettini</w:t>
      </w:r>
      <w:r w:rsidRPr="003C7B1C">
        <w:rPr>
          <w:rFonts w:ascii="Arial" w:hAnsi="Arial" w:cs="Arial"/>
          <w:spacing w:val="-5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/>
        </w:rPr>
        <w:t>ARPA</w:t>
      </w:r>
      <w:r w:rsidRPr="003C7B1C">
        <w:rPr>
          <w:rFonts w:ascii="Arial" w:hAnsi="Arial" w:cs="Arial"/>
          <w:spacing w:val="2"/>
          <w:sz w:val="20"/>
          <w:szCs w:val="20"/>
          <w:u w:val="single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  <w:u w:val="single"/>
        </w:rPr>
        <w:t>Piemonte</w:t>
      </w:r>
      <w:r w:rsidRPr="003C7B1C">
        <w:rPr>
          <w:rFonts w:ascii="Arial" w:hAnsi="Arial" w:cs="Arial"/>
          <w:spacing w:val="-1"/>
          <w:sz w:val="20"/>
          <w:szCs w:val="20"/>
          <w:u w:val="single" w:color="000000"/>
        </w:rPr>
        <w:t>”</w:t>
      </w:r>
      <w:r>
        <w:rPr>
          <w:rFonts w:ascii="Arial" w:hAnsi="Arial" w:cs="Arial"/>
          <w:spacing w:val="-1"/>
          <w:sz w:val="20"/>
          <w:szCs w:val="20"/>
          <w:u w:val="single" w:color="000000"/>
        </w:rPr>
        <w:t xml:space="preserve"> oppure sul Sito del Comune</w:t>
      </w:r>
    </w:p>
    <w:p w:rsidR="008B6DF0" w:rsidRDefault="008B6DF0" w:rsidP="008B6DF0">
      <w:pPr>
        <w:pStyle w:val="Corpotesto"/>
        <w:spacing w:before="1"/>
        <w:ind w:right="111"/>
        <w:jc w:val="both"/>
        <w:rPr>
          <w:rFonts w:ascii="Arial" w:hAnsi="Arial" w:cs="Arial"/>
          <w:spacing w:val="-1"/>
          <w:sz w:val="20"/>
          <w:szCs w:val="20"/>
          <w:u w:val="single" w:color="000000"/>
        </w:rPr>
      </w:pPr>
      <w:bookmarkStart w:id="7" w:name="_Hlk516839918"/>
      <w:r>
        <w:rPr>
          <w:rFonts w:ascii="Arial" w:hAnsi="Arial" w:cs="Arial"/>
          <w:spacing w:val="-1"/>
          <w:sz w:val="20"/>
          <w:szCs w:val="20"/>
          <w:u w:val="single" w:color="000000"/>
        </w:rPr>
        <w:t>Eventuali comunicazioni specifiche e puntuali a singoli cittadini potranno avvenire mediante notifica con messo comunale o mediante invio sms</w:t>
      </w:r>
      <w:r w:rsidR="00F50DF7">
        <w:rPr>
          <w:rFonts w:ascii="Arial" w:hAnsi="Arial" w:cs="Arial"/>
          <w:spacing w:val="-1"/>
          <w:sz w:val="20"/>
          <w:szCs w:val="20"/>
          <w:u w:val="single" w:color="000000"/>
        </w:rPr>
        <w:t>, e con ogni mezzo funzionale a far arrivare le informazioni necessarie.</w:t>
      </w:r>
    </w:p>
    <w:bookmarkEnd w:id="7"/>
    <w:p w:rsidR="00BF2FE9" w:rsidRDefault="00BF2FE9" w:rsidP="00BF2FE9">
      <w:pPr>
        <w:pStyle w:val="Corpotesto"/>
        <w:spacing w:before="72"/>
        <w:ind w:right="102"/>
        <w:jc w:val="both"/>
        <w:rPr>
          <w:rFonts w:ascii="Arial" w:hAnsi="Arial" w:cs="Arial"/>
          <w:sz w:val="20"/>
          <w:szCs w:val="20"/>
        </w:rPr>
      </w:pPr>
    </w:p>
    <w:p w:rsidR="00121785" w:rsidRDefault="00121785" w:rsidP="00B82F21">
      <w:pPr>
        <w:pStyle w:val="Corpotesto"/>
        <w:spacing w:before="72"/>
        <w:ind w:left="176" w:right="102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br w:type="page"/>
      </w:r>
    </w:p>
    <w:p w:rsidR="00121785" w:rsidRDefault="00121785" w:rsidP="00121785">
      <w:pPr>
        <w:pStyle w:val="Corpotesto"/>
        <w:widowControl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bookmarkStart w:id="8" w:name="_Hlk511476842"/>
      <w:r>
        <w:rPr>
          <w:rFonts w:ascii="Arial" w:hAnsi="Arial" w:cs="Arial"/>
          <w:b/>
          <w:color w:val="000000"/>
          <w:sz w:val="20"/>
          <w:szCs w:val="20"/>
        </w:rPr>
        <w:lastRenderedPageBreak/>
        <w:t>FASI OPERATIVE IN CORSO DI EVENTO</w:t>
      </w:r>
      <w:r w:rsidRPr="003C7B1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bookmarkEnd w:id="8"/>
    <w:p w:rsidR="00121785" w:rsidRDefault="00121785" w:rsidP="00121785">
      <w:pPr>
        <w:pStyle w:val="Corpotesto"/>
        <w:widowControl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21785" w:rsidRPr="003C7B1C" w:rsidRDefault="00E358A7" w:rsidP="00121785">
      <w:pPr>
        <w:pStyle w:val="Corpotesto"/>
        <w:widowControl w:val="0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C7B1C">
        <w:rPr>
          <w:rFonts w:ascii="Arial" w:hAnsi="Arial" w:cs="Arial"/>
          <w:b/>
          <w:color w:val="000000"/>
          <w:sz w:val="20"/>
          <w:szCs w:val="20"/>
        </w:rPr>
        <w:t>DICHIARAZIONE STATO DI ALLARM</w:t>
      </w:r>
      <w:r w:rsidR="00121785">
        <w:rPr>
          <w:rFonts w:ascii="Arial" w:hAnsi="Arial" w:cs="Arial"/>
          <w:b/>
          <w:color w:val="000000"/>
          <w:sz w:val="20"/>
          <w:szCs w:val="20"/>
        </w:rPr>
        <w:t>E</w:t>
      </w:r>
    </w:p>
    <w:p w:rsidR="00E358A7" w:rsidRPr="003C7B1C" w:rsidRDefault="00E358A7" w:rsidP="00121785">
      <w:pPr>
        <w:pStyle w:val="Corpotesto"/>
        <w:spacing w:before="72"/>
        <w:ind w:right="102"/>
        <w:rPr>
          <w:rFonts w:ascii="Arial" w:hAnsi="Arial" w:cs="Arial"/>
          <w:b/>
          <w:color w:val="000000"/>
          <w:sz w:val="20"/>
          <w:szCs w:val="20"/>
        </w:rPr>
      </w:pPr>
    </w:p>
    <w:p w:rsidR="00E358A7" w:rsidRPr="003C7B1C" w:rsidRDefault="00E358A7" w:rsidP="004F68A7">
      <w:pPr>
        <w:pStyle w:val="Corpotesto"/>
        <w:spacing w:before="72" w:line="241" w:lineRule="auto"/>
        <w:ind w:right="102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 xml:space="preserve">Dichiarato lo stato di allarme a seguito di azione ricognitiva espletata dal COC </w:t>
      </w:r>
      <w:r w:rsidR="00970E4A" w:rsidRPr="003C7B1C">
        <w:rPr>
          <w:rFonts w:ascii="Arial" w:hAnsi="Arial" w:cs="Arial"/>
          <w:sz w:val="20"/>
          <w:szCs w:val="20"/>
        </w:rPr>
        <w:t>e/</w:t>
      </w:r>
      <w:r w:rsidRPr="003C7B1C">
        <w:rPr>
          <w:rFonts w:ascii="Arial" w:hAnsi="Arial" w:cs="Arial"/>
          <w:sz w:val="20"/>
          <w:szCs w:val="20"/>
        </w:rPr>
        <w:t>o dai Volontari,</w:t>
      </w:r>
      <w:r w:rsidR="007F7B5C">
        <w:rPr>
          <w:rFonts w:ascii="Arial" w:hAnsi="Arial" w:cs="Arial"/>
          <w:sz w:val="20"/>
          <w:szCs w:val="20"/>
        </w:rPr>
        <w:t xml:space="preserve"> </w:t>
      </w:r>
      <w:r w:rsidRPr="003C7B1C">
        <w:rPr>
          <w:rFonts w:ascii="Arial" w:hAnsi="Arial" w:cs="Arial"/>
          <w:sz w:val="20"/>
          <w:szCs w:val="20"/>
        </w:rPr>
        <w:t>il Sindaco, quale autorità locale di Protezione Civile, allerta i propri organismi disponendo le modalità di comunicazione alla popolazione mediante:</w:t>
      </w:r>
    </w:p>
    <w:p w:rsidR="00E358A7" w:rsidRPr="00883463" w:rsidRDefault="00E358A7" w:rsidP="004F68A7">
      <w:pPr>
        <w:pStyle w:val="Corpotesto"/>
        <w:spacing w:line="239" w:lineRule="auto"/>
        <w:ind w:right="103"/>
        <w:jc w:val="both"/>
        <w:rPr>
          <w:rFonts w:ascii="Arial" w:hAnsi="Arial" w:cs="Arial"/>
          <w:color w:val="000000"/>
          <w:sz w:val="20"/>
          <w:szCs w:val="20"/>
        </w:rPr>
      </w:pPr>
      <w:r w:rsidRPr="00883463">
        <w:rPr>
          <w:rFonts w:ascii="Arial" w:hAnsi="Arial" w:cs="Arial"/>
          <w:color w:val="000000"/>
          <w:spacing w:val="-2"/>
          <w:sz w:val="20"/>
          <w:szCs w:val="20"/>
        </w:rPr>
        <w:t>A)</w:t>
      </w:r>
      <w:r w:rsidRPr="00883463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="00C248B7" w:rsidRPr="00883463">
        <w:rPr>
          <w:rFonts w:ascii="Arial" w:hAnsi="Arial" w:cs="Arial"/>
          <w:color w:val="000000"/>
          <w:sz w:val="20"/>
          <w:szCs w:val="20"/>
        </w:rPr>
        <w:t>S</w:t>
      </w:r>
      <w:r w:rsidR="00C248B7" w:rsidRPr="00883463">
        <w:rPr>
          <w:rFonts w:ascii="Arial" w:hAnsi="Arial" w:cs="Arial"/>
          <w:color w:val="000000"/>
          <w:spacing w:val="-2"/>
          <w:sz w:val="20"/>
          <w:szCs w:val="20"/>
        </w:rPr>
        <w:t>ito</w:t>
      </w:r>
      <w:r w:rsidR="00C248B7" w:rsidRPr="00883463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="00C248B7" w:rsidRPr="00883463">
        <w:rPr>
          <w:rFonts w:ascii="Arial" w:hAnsi="Arial" w:cs="Arial"/>
          <w:color w:val="000000"/>
          <w:spacing w:val="-1"/>
          <w:sz w:val="20"/>
          <w:szCs w:val="20"/>
        </w:rPr>
        <w:t>internet</w:t>
      </w:r>
      <w:r w:rsidR="00C248B7" w:rsidRPr="00883463">
        <w:rPr>
          <w:rFonts w:ascii="Arial" w:hAnsi="Arial" w:cs="Arial"/>
          <w:color w:val="000000"/>
          <w:spacing w:val="-3"/>
          <w:sz w:val="20"/>
          <w:szCs w:val="20"/>
        </w:rPr>
        <w:t xml:space="preserve"> </w:t>
      </w:r>
      <w:r w:rsidR="00C248B7" w:rsidRPr="00883463">
        <w:rPr>
          <w:rFonts w:ascii="Arial" w:hAnsi="Arial" w:cs="Arial"/>
          <w:color w:val="000000"/>
          <w:spacing w:val="-1"/>
          <w:sz w:val="20"/>
          <w:szCs w:val="20"/>
        </w:rPr>
        <w:t>del</w:t>
      </w:r>
      <w:r w:rsidR="00C248B7" w:rsidRPr="00883463">
        <w:rPr>
          <w:rFonts w:ascii="Arial" w:hAnsi="Arial" w:cs="Arial"/>
          <w:color w:val="000000"/>
          <w:sz w:val="20"/>
          <w:szCs w:val="20"/>
        </w:rPr>
        <w:t xml:space="preserve"> </w:t>
      </w:r>
      <w:r w:rsidR="00C248B7" w:rsidRPr="00883463">
        <w:rPr>
          <w:rFonts w:ascii="Arial" w:hAnsi="Arial" w:cs="Arial"/>
          <w:color w:val="000000"/>
          <w:spacing w:val="-1"/>
          <w:sz w:val="20"/>
          <w:szCs w:val="20"/>
        </w:rPr>
        <w:t>Comune;</w:t>
      </w:r>
    </w:p>
    <w:p w:rsidR="00E358A7" w:rsidRDefault="00E358A7" w:rsidP="004F68A7">
      <w:pPr>
        <w:pStyle w:val="Corpotesto"/>
        <w:spacing w:line="239" w:lineRule="auto"/>
        <w:ind w:right="103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883463">
        <w:rPr>
          <w:rFonts w:ascii="Arial" w:hAnsi="Arial" w:cs="Arial"/>
          <w:color w:val="000000"/>
          <w:sz w:val="20"/>
          <w:szCs w:val="20"/>
        </w:rPr>
        <w:t xml:space="preserve">B) </w:t>
      </w:r>
      <w:r w:rsidR="00C248B7">
        <w:rPr>
          <w:rFonts w:ascii="Arial" w:hAnsi="Arial" w:cs="Arial"/>
          <w:color w:val="000000"/>
          <w:spacing w:val="-1"/>
          <w:sz w:val="20"/>
          <w:szCs w:val="20"/>
        </w:rPr>
        <w:t>In caso di necessità di evacuazione o di urgenze i messaggi saranno veicolati in modo vocale (megafono)</w:t>
      </w:r>
    </w:p>
    <w:p w:rsidR="00E358A7" w:rsidRPr="008F7511" w:rsidRDefault="00E358A7" w:rsidP="00E358A7">
      <w:pPr>
        <w:pStyle w:val="Corpotesto"/>
        <w:spacing w:before="72" w:line="241" w:lineRule="auto"/>
        <w:ind w:right="102"/>
        <w:rPr>
          <w:rFonts w:ascii="Arial" w:hAnsi="Arial" w:cs="Arial"/>
          <w:color w:val="000000"/>
          <w:sz w:val="10"/>
          <w:szCs w:val="10"/>
        </w:rPr>
      </w:pPr>
    </w:p>
    <w:p w:rsidR="00D911B6" w:rsidRPr="003C7B1C" w:rsidRDefault="00E358A7" w:rsidP="004F68A7">
      <w:pPr>
        <w:pStyle w:val="Corpotesto"/>
        <w:spacing w:before="72" w:line="241" w:lineRule="auto"/>
        <w:ind w:right="102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>Vengono evacuat</w:t>
      </w:r>
      <w:r w:rsidR="00D911B6" w:rsidRPr="003C7B1C">
        <w:rPr>
          <w:rFonts w:ascii="Arial" w:hAnsi="Arial" w:cs="Arial"/>
          <w:sz w:val="20"/>
          <w:szCs w:val="20"/>
        </w:rPr>
        <w:t xml:space="preserve">e le persone residenti/presenti nelle aree colpite dall’evento in particolare per </w:t>
      </w:r>
      <w:r w:rsidRPr="003C7B1C">
        <w:rPr>
          <w:rFonts w:ascii="Arial" w:hAnsi="Arial" w:cs="Arial"/>
          <w:sz w:val="20"/>
          <w:szCs w:val="20"/>
        </w:rPr>
        <w:t>gli immobili (siti in posizioni a rischio per vicinanza ai corsi d’acqua in via precauzionale)</w:t>
      </w:r>
      <w:r w:rsidR="00D911B6" w:rsidRPr="003C7B1C">
        <w:rPr>
          <w:rFonts w:ascii="Arial" w:hAnsi="Arial" w:cs="Arial"/>
          <w:sz w:val="20"/>
          <w:szCs w:val="20"/>
        </w:rPr>
        <w:t>.</w:t>
      </w:r>
      <w:r w:rsidRPr="003C7B1C">
        <w:rPr>
          <w:rFonts w:ascii="Arial" w:hAnsi="Arial" w:cs="Arial"/>
          <w:sz w:val="20"/>
          <w:szCs w:val="20"/>
        </w:rPr>
        <w:t xml:space="preserve"> </w:t>
      </w:r>
      <w:r w:rsidR="00D911B6" w:rsidRPr="003C7B1C">
        <w:rPr>
          <w:rFonts w:ascii="Arial" w:hAnsi="Arial" w:cs="Arial"/>
          <w:sz w:val="20"/>
          <w:szCs w:val="20"/>
        </w:rPr>
        <w:t xml:space="preserve">L’evacuazione della </w:t>
      </w:r>
      <w:r w:rsidR="00D911B6" w:rsidRPr="00883463">
        <w:rPr>
          <w:rFonts w:ascii="Arial" w:hAnsi="Arial" w:cs="Arial"/>
          <w:sz w:val="20"/>
          <w:szCs w:val="20"/>
        </w:rPr>
        <w:t>popolazione dalle aree colpite dall’evento sarà realizzata dagli agenti della Polizia Municipale su disposizione del Centro Operativo Comunale.</w:t>
      </w:r>
      <w:r w:rsidR="00883463">
        <w:rPr>
          <w:rFonts w:ascii="Arial" w:hAnsi="Arial" w:cs="Arial"/>
          <w:sz w:val="20"/>
          <w:szCs w:val="20"/>
        </w:rPr>
        <w:t xml:space="preserve"> </w:t>
      </w:r>
    </w:p>
    <w:p w:rsidR="00D911B6" w:rsidRPr="003C7B1C" w:rsidRDefault="00D911B6" w:rsidP="004F68A7">
      <w:pPr>
        <w:pStyle w:val="Corpotesto"/>
        <w:spacing w:before="72" w:line="241" w:lineRule="auto"/>
        <w:ind w:right="102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>Le persone a cui sarà comunicato l’obbligo di evacuazione, anche solo a scopo precauzionale per la salvaguardia della loro incolumità, dovranno essere accompagnate dalla Polizia Municipale o dalle Forze dell’Ordine, presso le strutture messe a disposizione per il ricovero/accoglienza dove resteranno fino al termine dell’emergenza.</w:t>
      </w:r>
    </w:p>
    <w:p w:rsidR="00E358A7" w:rsidRDefault="00E358A7" w:rsidP="004F68A7">
      <w:pPr>
        <w:pStyle w:val="Corpotesto"/>
        <w:spacing w:before="72" w:line="241" w:lineRule="auto"/>
        <w:ind w:left="176" w:right="102" w:hanging="176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>Si provvede a notificare le attività alla Prefettura ed ai centri competenti.</w:t>
      </w:r>
    </w:p>
    <w:p w:rsidR="00121785" w:rsidRPr="003C7B1C" w:rsidRDefault="00121785" w:rsidP="004F68A7">
      <w:pPr>
        <w:pStyle w:val="Corpotesto"/>
        <w:spacing w:before="72" w:line="241" w:lineRule="auto"/>
        <w:ind w:left="176" w:right="102" w:hanging="176"/>
        <w:jc w:val="both"/>
        <w:rPr>
          <w:rFonts w:ascii="Arial" w:hAnsi="Arial" w:cs="Arial"/>
          <w:sz w:val="20"/>
          <w:szCs w:val="20"/>
        </w:rPr>
      </w:pPr>
    </w:p>
    <w:p w:rsidR="00E358A7" w:rsidRPr="003C7B1C" w:rsidRDefault="00C95EBA" w:rsidP="00121785">
      <w:pPr>
        <w:pStyle w:val="Corpotesto"/>
        <w:widowControl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SORVEGLIANZA</w:t>
      </w:r>
      <w:r w:rsidR="00E358A7" w:rsidRPr="003C7B1C">
        <w:rPr>
          <w:rFonts w:ascii="Arial" w:hAnsi="Arial" w:cs="Arial"/>
          <w:b/>
          <w:color w:val="000000"/>
          <w:sz w:val="20"/>
          <w:szCs w:val="20"/>
        </w:rPr>
        <w:t xml:space="preserve"> PUNTI CRITICI</w:t>
      </w:r>
    </w:p>
    <w:p w:rsidR="00E358A7" w:rsidRPr="003C7B1C" w:rsidRDefault="00E358A7" w:rsidP="00D928EC">
      <w:pPr>
        <w:pStyle w:val="Corpotesto"/>
        <w:spacing w:before="72" w:line="241" w:lineRule="auto"/>
        <w:ind w:right="102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 xml:space="preserve">Continua </w:t>
      </w:r>
      <w:r w:rsidR="00C95EBA">
        <w:rPr>
          <w:rFonts w:ascii="Arial" w:hAnsi="Arial" w:cs="Arial"/>
          <w:sz w:val="20"/>
          <w:szCs w:val="20"/>
        </w:rPr>
        <w:t>la sorveglianza</w:t>
      </w:r>
      <w:r w:rsidRPr="003C7B1C">
        <w:rPr>
          <w:rFonts w:ascii="Arial" w:hAnsi="Arial" w:cs="Arial"/>
          <w:sz w:val="20"/>
          <w:szCs w:val="20"/>
        </w:rPr>
        <w:t xml:space="preserve"> dei PUNTI CRITICI </w:t>
      </w:r>
    </w:p>
    <w:p w:rsidR="00D911B6" w:rsidRDefault="00D911B6" w:rsidP="00D928EC">
      <w:pPr>
        <w:pStyle w:val="Corpotesto"/>
        <w:spacing w:before="72"/>
        <w:ind w:right="102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pacing w:val="-2"/>
          <w:sz w:val="20"/>
          <w:szCs w:val="20"/>
        </w:rPr>
        <w:t xml:space="preserve">Per i sopralluoghi ricognitivi del territorio si procede con l’attività di </w:t>
      </w:r>
      <w:r w:rsidR="00C95EBA">
        <w:rPr>
          <w:rFonts w:ascii="Arial" w:hAnsi="Arial" w:cs="Arial"/>
          <w:spacing w:val="-2"/>
          <w:sz w:val="20"/>
          <w:szCs w:val="20"/>
        </w:rPr>
        <w:t>sorveglianza</w:t>
      </w:r>
      <w:r w:rsidRPr="003C7B1C">
        <w:rPr>
          <w:rFonts w:ascii="Arial" w:hAnsi="Arial" w:cs="Arial"/>
          <w:spacing w:val="-2"/>
          <w:sz w:val="20"/>
          <w:szCs w:val="20"/>
        </w:rPr>
        <w:t xml:space="preserve"> dei punti critici </w:t>
      </w:r>
      <w:r w:rsidRPr="003C7B1C">
        <w:rPr>
          <w:rFonts w:ascii="Arial" w:hAnsi="Arial" w:cs="Arial"/>
          <w:spacing w:val="9"/>
          <w:sz w:val="20"/>
          <w:szCs w:val="20"/>
        </w:rPr>
        <w:t>(</w:t>
      </w:r>
      <w:r w:rsidRPr="003C7B1C">
        <w:rPr>
          <w:rFonts w:ascii="Arial" w:hAnsi="Arial" w:cs="Arial"/>
          <w:spacing w:val="-1"/>
          <w:sz w:val="20"/>
          <w:szCs w:val="20"/>
        </w:rPr>
        <w:t>Rii, Torrenti</w:t>
      </w:r>
      <w:r w:rsidRPr="003C7B1C">
        <w:rPr>
          <w:rFonts w:ascii="Arial" w:hAnsi="Arial" w:cs="Arial"/>
          <w:spacing w:val="9"/>
          <w:sz w:val="20"/>
          <w:szCs w:val="20"/>
        </w:rPr>
        <w:t xml:space="preserve">, </w:t>
      </w:r>
      <w:r w:rsidRPr="003C7B1C">
        <w:rPr>
          <w:rFonts w:ascii="Arial" w:hAnsi="Arial" w:cs="Arial"/>
          <w:sz w:val="20"/>
          <w:szCs w:val="20"/>
        </w:rPr>
        <w:t xml:space="preserve">attraversamenti, tratti </w:t>
      </w:r>
      <w:proofErr w:type="spellStart"/>
      <w:r w:rsidRPr="003C7B1C">
        <w:rPr>
          <w:rFonts w:ascii="Arial" w:hAnsi="Arial" w:cs="Arial"/>
          <w:sz w:val="20"/>
          <w:szCs w:val="20"/>
        </w:rPr>
        <w:t>tombati</w:t>
      </w:r>
      <w:proofErr w:type="spellEnd"/>
      <w:r w:rsidRPr="003C7B1C">
        <w:rPr>
          <w:rFonts w:ascii="Arial" w:hAnsi="Arial" w:cs="Arial"/>
          <w:sz w:val="20"/>
          <w:szCs w:val="20"/>
        </w:rPr>
        <w:t xml:space="preserve">, guadi, frane), utilizzando la scheda di </w:t>
      </w:r>
      <w:r w:rsidR="00C95EBA">
        <w:rPr>
          <w:rFonts w:ascii="Arial" w:hAnsi="Arial" w:cs="Arial"/>
          <w:sz w:val="20"/>
          <w:szCs w:val="20"/>
        </w:rPr>
        <w:t>sorveglianza</w:t>
      </w:r>
      <w:r w:rsidRPr="003C7B1C">
        <w:rPr>
          <w:rFonts w:ascii="Arial" w:hAnsi="Arial" w:cs="Arial"/>
          <w:sz w:val="20"/>
          <w:szCs w:val="20"/>
        </w:rPr>
        <w:t xml:space="preserve"> di cui all’allegato </w:t>
      </w:r>
      <w:r w:rsidRPr="00EB0F2B">
        <w:rPr>
          <w:rFonts w:ascii="Arial" w:hAnsi="Arial" w:cs="Arial"/>
          <w:b/>
          <w:sz w:val="20"/>
          <w:szCs w:val="20"/>
        </w:rPr>
        <w:t>1.C.</w:t>
      </w:r>
      <w:r w:rsidR="00460138" w:rsidRPr="00EB0F2B">
        <w:rPr>
          <w:rFonts w:ascii="Arial" w:hAnsi="Arial" w:cs="Arial"/>
          <w:b/>
          <w:sz w:val="20"/>
          <w:szCs w:val="20"/>
        </w:rPr>
        <w:t>4</w:t>
      </w:r>
    </w:p>
    <w:p w:rsidR="00E358A7" w:rsidRPr="003C7B1C" w:rsidRDefault="00E358A7" w:rsidP="00E358A7">
      <w:pPr>
        <w:pStyle w:val="Corpotesto"/>
        <w:spacing w:after="0" w:line="240" w:lineRule="auto"/>
        <w:ind w:left="176" w:right="102" w:firstLine="703"/>
        <w:rPr>
          <w:rFonts w:ascii="Arial" w:hAnsi="Arial" w:cs="Arial"/>
          <w:sz w:val="20"/>
          <w:szCs w:val="20"/>
          <w:highlight w:val="yellow"/>
        </w:rPr>
      </w:pPr>
    </w:p>
    <w:p w:rsidR="00121785" w:rsidRDefault="00121785" w:rsidP="00121785">
      <w:pPr>
        <w:pStyle w:val="Corpotesto"/>
        <w:widowControl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FASI OPERATIVE IN CORSO DI EVENTO</w:t>
      </w:r>
      <w:r w:rsidRPr="003C7B1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E358A7" w:rsidRPr="00121785" w:rsidRDefault="00E358A7" w:rsidP="00121785">
      <w:pPr>
        <w:pStyle w:val="Corpotesto"/>
        <w:widowControl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21785" w:rsidRPr="00121785" w:rsidRDefault="00121785" w:rsidP="00121785">
      <w:pPr>
        <w:pStyle w:val="Corpotesto"/>
        <w:widowControl w:val="0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21785">
        <w:rPr>
          <w:rFonts w:ascii="Arial" w:hAnsi="Arial" w:cs="Arial"/>
          <w:b/>
          <w:color w:val="000000"/>
          <w:sz w:val="20"/>
          <w:szCs w:val="20"/>
        </w:rPr>
        <w:t xml:space="preserve">DICHIARAZIONE STATO DI EMERGENZA </w:t>
      </w:r>
    </w:p>
    <w:p w:rsidR="00121785" w:rsidRPr="00121785" w:rsidRDefault="00121785" w:rsidP="00121785">
      <w:pPr>
        <w:pStyle w:val="Corpotesto"/>
        <w:widowControl w:val="0"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E358A7" w:rsidRDefault="00121785" w:rsidP="00121785">
      <w:pPr>
        <w:pStyle w:val="Corpotesto"/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E358A7" w:rsidRPr="003C7B1C">
        <w:rPr>
          <w:rFonts w:ascii="Arial" w:hAnsi="Arial" w:cs="Arial"/>
          <w:sz w:val="20"/>
          <w:szCs w:val="20"/>
        </w:rPr>
        <w:t>ltre alle attività già in atto sul</w:t>
      </w:r>
      <w:r w:rsidR="00E358A7" w:rsidRPr="003C7B1C">
        <w:rPr>
          <w:rFonts w:ascii="Arial" w:hAnsi="Arial" w:cs="Arial"/>
          <w:spacing w:val="69"/>
          <w:sz w:val="20"/>
          <w:szCs w:val="20"/>
        </w:rPr>
        <w:t xml:space="preserve"> </w:t>
      </w:r>
      <w:r w:rsidR="00E358A7" w:rsidRPr="003C7B1C">
        <w:rPr>
          <w:rFonts w:ascii="Arial" w:hAnsi="Arial" w:cs="Arial"/>
          <w:spacing w:val="-1"/>
          <w:sz w:val="20"/>
          <w:szCs w:val="20"/>
        </w:rPr>
        <w:t>territorio</w:t>
      </w:r>
      <w:r w:rsidR="00E358A7" w:rsidRPr="003C7B1C">
        <w:rPr>
          <w:rFonts w:ascii="Arial" w:hAnsi="Arial" w:cs="Arial"/>
          <w:spacing w:val="-2"/>
          <w:sz w:val="20"/>
          <w:szCs w:val="20"/>
        </w:rPr>
        <w:t xml:space="preserve"> </w:t>
      </w:r>
      <w:r w:rsidR="00E358A7" w:rsidRPr="003C7B1C">
        <w:rPr>
          <w:rFonts w:ascii="Arial" w:hAnsi="Arial" w:cs="Arial"/>
          <w:spacing w:val="1"/>
          <w:sz w:val="20"/>
          <w:szCs w:val="20"/>
        </w:rPr>
        <w:t>da parte</w:t>
      </w:r>
      <w:r w:rsidR="00E358A7" w:rsidRPr="003C7B1C">
        <w:rPr>
          <w:rFonts w:ascii="Arial" w:hAnsi="Arial" w:cs="Arial"/>
          <w:sz w:val="20"/>
          <w:szCs w:val="20"/>
        </w:rPr>
        <w:t xml:space="preserve"> </w:t>
      </w:r>
      <w:r w:rsidR="00E358A7" w:rsidRPr="003C7B1C">
        <w:rPr>
          <w:rFonts w:ascii="Arial" w:hAnsi="Arial" w:cs="Arial"/>
          <w:spacing w:val="-1"/>
          <w:sz w:val="20"/>
          <w:szCs w:val="20"/>
        </w:rPr>
        <w:t>tutte</w:t>
      </w:r>
      <w:r w:rsidR="00E358A7" w:rsidRPr="003C7B1C">
        <w:rPr>
          <w:rFonts w:ascii="Arial" w:hAnsi="Arial" w:cs="Arial"/>
          <w:spacing w:val="3"/>
          <w:sz w:val="20"/>
          <w:szCs w:val="20"/>
        </w:rPr>
        <w:t xml:space="preserve"> </w:t>
      </w:r>
      <w:r w:rsidR="00E358A7" w:rsidRPr="003C7B1C">
        <w:rPr>
          <w:rFonts w:ascii="Arial" w:hAnsi="Arial" w:cs="Arial"/>
          <w:spacing w:val="-1"/>
          <w:sz w:val="20"/>
          <w:szCs w:val="20"/>
        </w:rPr>
        <w:t>le</w:t>
      </w:r>
      <w:r w:rsidR="00E358A7" w:rsidRPr="003C7B1C">
        <w:rPr>
          <w:rFonts w:ascii="Arial" w:hAnsi="Arial" w:cs="Arial"/>
          <w:spacing w:val="-7"/>
          <w:sz w:val="20"/>
          <w:szCs w:val="20"/>
        </w:rPr>
        <w:t xml:space="preserve"> </w:t>
      </w:r>
      <w:r w:rsidR="00E358A7" w:rsidRPr="003C7B1C">
        <w:rPr>
          <w:rFonts w:ascii="Arial" w:hAnsi="Arial" w:cs="Arial"/>
          <w:sz w:val="20"/>
          <w:szCs w:val="20"/>
        </w:rPr>
        <w:t>forze</w:t>
      </w:r>
      <w:r w:rsidR="00E358A7" w:rsidRPr="003C7B1C">
        <w:rPr>
          <w:rFonts w:ascii="Arial" w:hAnsi="Arial" w:cs="Arial"/>
          <w:spacing w:val="3"/>
          <w:sz w:val="20"/>
          <w:szCs w:val="20"/>
        </w:rPr>
        <w:t xml:space="preserve"> </w:t>
      </w:r>
      <w:r w:rsidR="00E358A7" w:rsidRPr="003C7B1C">
        <w:rPr>
          <w:rFonts w:ascii="Arial" w:hAnsi="Arial" w:cs="Arial"/>
          <w:spacing w:val="-2"/>
          <w:sz w:val="20"/>
          <w:szCs w:val="20"/>
        </w:rPr>
        <w:t xml:space="preserve">già </w:t>
      </w:r>
      <w:r w:rsidR="00E358A7" w:rsidRPr="003C7B1C">
        <w:rPr>
          <w:rFonts w:ascii="Arial" w:hAnsi="Arial" w:cs="Arial"/>
          <w:sz w:val="20"/>
          <w:szCs w:val="20"/>
        </w:rPr>
        <w:t>presenti si provvederà:</w:t>
      </w:r>
    </w:p>
    <w:p w:rsidR="00121785" w:rsidRPr="003C7B1C" w:rsidRDefault="00121785" w:rsidP="00121785">
      <w:pPr>
        <w:pStyle w:val="Corpotesto"/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21785" w:rsidRPr="00121785" w:rsidRDefault="00E358A7" w:rsidP="00121785">
      <w:pPr>
        <w:widowControl w:val="0"/>
        <w:numPr>
          <w:ilvl w:val="1"/>
          <w:numId w:val="1"/>
        </w:numPr>
        <w:tabs>
          <w:tab w:val="left" w:pos="567"/>
        </w:tabs>
        <w:spacing w:after="0" w:line="242" w:lineRule="auto"/>
        <w:ind w:left="567" w:right="115" w:hanging="567"/>
        <w:jc w:val="both"/>
        <w:rPr>
          <w:rFonts w:ascii="Arial" w:eastAsia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>invio</w:t>
      </w:r>
      <w:r w:rsidRPr="003C7B1C">
        <w:rPr>
          <w:rFonts w:ascii="Arial" w:hAnsi="Arial" w:cs="Arial"/>
          <w:spacing w:val="4"/>
          <w:sz w:val="20"/>
          <w:szCs w:val="2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</w:rPr>
        <w:t>immediato</w:t>
      </w:r>
      <w:r w:rsidRPr="003C7B1C">
        <w:rPr>
          <w:rFonts w:ascii="Arial" w:hAnsi="Arial" w:cs="Arial"/>
          <w:spacing w:val="11"/>
          <w:sz w:val="20"/>
          <w:szCs w:val="20"/>
        </w:rPr>
        <w:t xml:space="preserve"> </w:t>
      </w:r>
      <w:r w:rsidRPr="003C7B1C">
        <w:rPr>
          <w:rFonts w:ascii="Arial" w:hAnsi="Arial" w:cs="Arial"/>
          <w:spacing w:val="-2"/>
          <w:sz w:val="20"/>
          <w:szCs w:val="20"/>
        </w:rPr>
        <w:t>di</w:t>
      </w:r>
      <w:r w:rsidRPr="003C7B1C">
        <w:rPr>
          <w:rFonts w:ascii="Arial" w:hAnsi="Arial" w:cs="Arial"/>
          <w:spacing w:val="12"/>
          <w:sz w:val="20"/>
          <w:szCs w:val="20"/>
        </w:rPr>
        <w:t xml:space="preserve"> </w:t>
      </w:r>
      <w:r w:rsidRPr="003C7B1C">
        <w:rPr>
          <w:rFonts w:ascii="Arial" w:hAnsi="Arial" w:cs="Arial"/>
          <w:sz w:val="20"/>
          <w:szCs w:val="20"/>
        </w:rPr>
        <w:t>Fax</w:t>
      </w:r>
      <w:r w:rsidRPr="003C7B1C">
        <w:rPr>
          <w:rFonts w:ascii="Arial" w:hAnsi="Arial" w:cs="Arial"/>
          <w:spacing w:val="5"/>
          <w:sz w:val="20"/>
          <w:szCs w:val="20"/>
        </w:rPr>
        <w:t xml:space="preserve"> o mail </w:t>
      </w:r>
      <w:r w:rsidRPr="003C7B1C">
        <w:rPr>
          <w:rFonts w:ascii="Arial" w:hAnsi="Arial" w:cs="Arial"/>
          <w:spacing w:val="1"/>
          <w:sz w:val="20"/>
          <w:szCs w:val="20"/>
        </w:rPr>
        <w:t>alla</w:t>
      </w:r>
      <w:r w:rsidRPr="003C7B1C">
        <w:rPr>
          <w:rFonts w:ascii="Arial" w:hAnsi="Arial" w:cs="Arial"/>
          <w:spacing w:val="8"/>
          <w:sz w:val="20"/>
          <w:szCs w:val="20"/>
        </w:rPr>
        <w:t xml:space="preserve"> </w:t>
      </w:r>
      <w:r w:rsidRPr="003C7B1C">
        <w:rPr>
          <w:rFonts w:ascii="Arial" w:hAnsi="Arial" w:cs="Arial"/>
          <w:sz w:val="20"/>
          <w:szCs w:val="20"/>
        </w:rPr>
        <w:t>Prefettura</w:t>
      </w:r>
      <w:r w:rsidRPr="003C7B1C">
        <w:rPr>
          <w:rFonts w:ascii="Arial" w:hAnsi="Arial" w:cs="Arial"/>
          <w:spacing w:val="9"/>
          <w:sz w:val="20"/>
          <w:szCs w:val="20"/>
        </w:rPr>
        <w:t xml:space="preserve"> </w:t>
      </w:r>
      <w:r w:rsidRPr="003C7B1C">
        <w:rPr>
          <w:rFonts w:ascii="Arial" w:hAnsi="Arial" w:cs="Arial"/>
          <w:spacing w:val="-2"/>
          <w:sz w:val="20"/>
          <w:szCs w:val="20"/>
        </w:rPr>
        <w:t>di</w:t>
      </w:r>
      <w:r w:rsidRPr="003C7B1C">
        <w:rPr>
          <w:rFonts w:ascii="Arial" w:hAnsi="Arial" w:cs="Arial"/>
          <w:spacing w:val="12"/>
          <w:sz w:val="20"/>
          <w:szCs w:val="20"/>
        </w:rPr>
        <w:t xml:space="preserve"> </w:t>
      </w:r>
      <w:r w:rsidR="00B82F21">
        <w:rPr>
          <w:rFonts w:ascii="Arial" w:hAnsi="Arial" w:cs="Arial"/>
          <w:spacing w:val="-1"/>
          <w:sz w:val="20"/>
          <w:szCs w:val="20"/>
        </w:rPr>
        <w:t>Torino</w:t>
      </w:r>
      <w:r w:rsidRPr="003C7B1C">
        <w:rPr>
          <w:rFonts w:ascii="Arial" w:hAnsi="Arial" w:cs="Arial"/>
          <w:spacing w:val="10"/>
          <w:sz w:val="20"/>
          <w:szCs w:val="2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</w:rPr>
        <w:t>per</w:t>
      </w:r>
      <w:r w:rsidRPr="003C7B1C">
        <w:rPr>
          <w:rFonts w:ascii="Arial" w:hAnsi="Arial" w:cs="Arial"/>
          <w:spacing w:val="9"/>
          <w:sz w:val="20"/>
          <w:szCs w:val="20"/>
        </w:rPr>
        <w:t xml:space="preserve"> </w:t>
      </w:r>
      <w:r w:rsidRPr="003C7B1C">
        <w:rPr>
          <w:rFonts w:ascii="Arial" w:hAnsi="Arial" w:cs="Arial"/>
          <w:sz w:val="20"/>
          <w:szCs w:val="20"/>
        </w:rPr>
        <w:t>segnalare</w:t>
      </w:r>
      <w:r w:rsidRPr="003C7B1C">
        <w:rPr>
          <w:rFonts w:ascii="Arial" w:hAnsi="Arial" w:cs="Arial"/>
          <w:spacing w:val="5"/>
          <w:sz w:val="20"/>
          <w:szCs w:val="20"/>
        </w:rPr>
        <w:t xml:space="preserve"> </w:t>
      </w:r>
      <w:r w:rsidRPr="003C7B1C">
        <w:rPr>
          <w:rFonts w:ascii="Arial" w:hAnsi="Arial" w:cs="Arial"/>
          <w:spacing w:val="2"/>
          <w:sz w:val="20"/>
          <w:szCs w:val="20"/>
        </w:rPr>
        <w:t xml:space="preserve">le situazioni di </w:t>
      </w:r>
      <w:r w:rsidRPr="003C7B1C">
        <w:rPr>
          <w:rFonts w:ascii="Arial" w:hAnsi="Arial" w:cs="Arial"/>
          <w:spacing w:val="-1"/>
          <w:sz w:val="20"/>
          <w:szCs w:val="20"/>
        </w:rPr>
        <w:t>emergenza</w:t>
      </w:r>
    </w:p>
    <w:p w:rsidR="00E358A7" w:rsidRPr="003C7B1C" w:rsidRDefault="00E358A7" w:rsidP="00121785">
      <w:pPr>
        <w:widowControl w:val="0"/>
        <w:tabs>
          <w:tab w:val="left" w:pos="567"/>
        </w:tabs>
        <w:spacing w:after="0" w:line="242" w:lineRule="auto"/>
        <w:ind w:left="567" w:right="115"/>
        <w:jc w:val="both"/>
        <w:rPr>
          <w:rFonts w:ascii="Arial" w:eastAsia="Arial" w:hAnsi="Arial" w:cs="Arial"/>
          <w:sz w:val="20"/>
          <w:szCs w:val="20"/>
        </w:rPr>
      </w:pPr>
      <w:r w:rsidRPr="003C7B1C">
        <w:rPr>
          <w:rFonts w:ascii="Arial" w:hAnsi="Arial" w:cs="Arial"/>
          <w:spacing w:val="-8"/>
          <w:sz w:val="20"/>
          <w:szCs w:val="20"/>
        </w:rPr>
        <w:t>(</w:t>
      </w:r>
      <w:r w:rsidR="00482EFF">
        <w:rPr>
          <w:rFonts w:ascii="Arial" w:hAnsi="Arial" w:cs="Arial"/>
          <w:spacing w:val="-8"/>
          <w:sz w:val="20"/>
          <w:szCs w:val="20"/>
        </w:rPr>
        <w:t xml:space="preserve">All. </w:t>
      </w:r>
      <w:r w:rsidR="00482EFF" w:rsidRPr="00482EFF">
        <w:rPr>
          <w:rFonts w:ascii="Arial" w:hAnsi="Arial" w:cs="Arial"/>
          <w:b/>
          <w:spacing w:val="-8"/>
          <w:sz w:val="20"/>
          <w:szCs w:val="20"/>
        </w:rPr>
        <w:t>2E</w:t>
      </w:r>
      <w:r w:rsidR="00482EFF">
        <w:rPr>
          <w:rFonts w:ascii="Arial" w:hAnsi="Arial" w:cs="Arial"/>
          <w:spacing w:val="-8"/>
          <w:sz w:val="20"/>
          <w:szCs w:val="20"/>
        </w:rPr>
        <w:t xml:space="preserve"> Rubrica</w:t>
      </w:r>
      <w:r w:rsidRPr="003C7B1C">
        <w:rPr>
          <w:rFonts w:ascii="Arial" w:hAnsi="Arial" w:cs="Arial"/>
          <w:spacing w:val="-8"/>
          <w:sz w:val="20"/>
          <w:szCs w:val="20"/>
        </w:rPr>
        <w:t>)</w:t>
      </w:r>
    </w:p>
    <w:p w:rsidR="00E358A7" w:rsidRPr="003C7B1C" w:rsidRDefault="00E358A7" w:rsidP="00121785">
      <w:pPr>
        <w:widowControl w:val="0"/>
        <w:numPr>
          <w:ilvl w:val="1"/>
          <w:numId w:val="1"/>
        </w:numPr>
        <w:tabs>
          <w:tab w:val="left" w:pos="567"/>
        </w:tabs>
        <w:spacing w:before="50" w:after="0" w:line="242" w:lineRule="auto"/>
        <w:ind w:left="567" w:right="115" w:hanging="567"/>
        <w:jc w:val="both"/>
        <w:rPr>
          <w:rFonts w:ascii="Arial" w:eastAsia="Arial" w:hAnsi="Arial" w:cs="Arial"/>
          <w:sz w:val="20"/>
          <w:szCs w:val="20"/>
        </w:rPr>
      </w:pPr>
      <w:r w:rsidRPr="003C7B1C">
        <w:rPr>
          <w:rFonts w:ascii="Arial" w:hAnsi="Arial" w:cs="Arial"/>
          <w:spacing w:val="-1"/>
          <w:sz w:val="20"/>
          <w:szCs w:val="20"/>
        </w:rPr>
        <w:t xml:space="preserve">invio immediato, se del caso, di Fax o mail all’ A.S.L. </w:t>
      </w:r>
      <w:r w:rsidR="00B82F21">
        <w:rPr>
          <w:rFonts w:ascii="Arial" w:hAnsi="Arial" w:cs="Arial"/>
          <w:spacing w:val="-1"/>
          <w:sz w:val="20"/>
          <w:szCs w:val="20"/>
        </w:rPr>
        <w:t>TO3</w:t>
      </w:r>
      <w:r w:rsidRPr="003C7B1C">
        <w:rPr>
          <w:rFonts w:ascii="Arial" w:hAnsi="Arial" w:cs="Arial"/>
          <w:spacing w:val="-1"/>
          <w:sz w:val="20"/>
          <w:szCs w:val="20"/>
        </w:rPr>
        <w:t xml:space="preserve"> per richiesta elenco cittadini oggetto di terapie salvavita </w:t>
      </w:r>
    </w:p>
    <w:p w:rsidR="00E358A7" w:rsidRPr="003C7B1C" w:rsidRDefault="00E358A7" w:rsidP="00121785">
      <w:pPr>
        <w:widowControl w:val="0"/>
        <w:numPr>
          <w:ilvl w:val="1"/>
          <w:numId w:val="1"/>
        </w:numPr>
        <w:tabs>
          <w:tab w:val="left" w:pos="567"/>
        </w:tabs>
        <w:spacing w:before="50" w:after="0" w:line="242" w:lineRule="auto"/>
        <w:ind w:left="567" w:right="115" w:hanging="567"/>
        <w:jc w:val="both"/>
        <w:rPr>
          <w:rFonts w:ascii="Arial" w:eastAsia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>contattare</w:t>
      </w:r>
      <w:r w:rsidRPr="003C7B1C">
        <w:rPr>
          <w:rFonts w:ascii="Arial" w:hAnsi="Arial" w:cs="Arial"/>
          <w:spacing w:val="40"/>
          <w:sz w:val="20"/>
          <w:szCs w:val="2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</w:rPr>
        <w:t>soggetti erogatori di servizi essenziali (acqua, elettricità, gas, reti di comunicazioni, trasporto pubblico…)</w:t>
      </w:r>
      <w:r w:rsidRPr="003C7B1C">
        <w:rPr>
          <w:rFonts w:ascii="Arial" w:hAnsi="Arial" w:cs="Arial"/>
          <w:spacing w:val="36"/>
          <w:sz w:val="20"/>
          <w:szCs w:val="20"/>
        </w:rPr>
        <w:t xml:space="preserve"> </w:t>
      </w:r>
      <w:r w:rsidRPr="003C7B1C">
        <w:rPr>
          <w:rFonts w:ascii="Arial" w:hAnsi="Arial" w:cs="Arial"/>
          <w:sz w:val="20"/>
          <w:szCs w:val="20"/>
        </w:rPr>
        <w:t>per</w:t>
      </w:r>
      <w:r w:rsidRPr="003C7B1C">
        <w:rPr>
          <w:rFonts w:ascii="Arial" w:hAnsi="Arial" w:cs="Arial"/>
          <w:spacing w:val="61"/>
          <w:w w:val="99"/>
          <w:sz w:val="20"/>
          <w:szCs w:val="2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</w:rPr>
        <w:t>intervenire</w:t>
      </w:r>
      <w:r w:rsidRPr="003C7B1C">
        <w:rPr>
          <w:rFonts w:ascii="Arial" w:hAnsi="Arial" w:cs="Arial"/>
          <w:spacing w:val="-13"/>
          <w:sz w:val="20"/>
          <w:szCs w:val="20"/>
        </w:rPr>
        <w:t xml:space="preserve"> </w:t>
      </w:r>
      <w:r w:rsidRPr="003C7B1C">
        <w:rPr>
          <w:rFonts w:ascii="Arial" w:hAnsi="Arial" w:cs="Arial"/>
          <w:spacing w:val="2"/>
          <w:sz w:val="20"/>
          <w:szCs w:val="20"/>
        </w:rPr>
        <w:t>in</w:t>
      </w:r>
      <w:r w:rsidRPr="003C7B1C">
        <w:rPr>
          <w:rFonts w:ascii="Arial" w:hAnsi="Arial" w:cs="Arial"/>
          <w:spacing w:val="-8"/>
          <w:sz w:val="20"/>
          <w:szCs w:val="2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</w:rPr>
        <w:t>situazioni</w:t>
      </w:r>
      <w:r w:rsidRPr="003C7B1C">
        <w:rPr>
          <w:rFonts w:ascii="Arial" w:hAnsi="Arial" w:cs="Arial"/>
          <w:spacing w:val="-9"/>
          <w:sz w:val="20"/>
          <w:szCs w:val="20"/>
        </w:rPr>
        <w:t xml:space="preserve"> </w:t>
      </w:r>
      <w:r w:rsidRPr="003C7B1C">
        <w:rPr>
          <w:rFonts w:ascii="Arial" w:hAnsi="Arial" w:cs="Arial"/>
          <w:spacing w:val="-2"/>
          <w:sz w:val="20"/>
          <w:szCs w:val="20"/>
        </w:rPr>
        <w:t>di</w:t>
      </w:r>
      <w:r w:rsidRPr="003C7B1C">
        <w:rPr>
          <w:rFonts w:ascii="Arial" w:hAnsi="Arial" w:cs="Arial"/>
          <w:spacing w:val="-8"/>
          <w:sz w:val="20"/>
          <w:szCs w:val="20"/>
        </w:rPr>
        <w:t xml:space="preserve"> </w:t>
      </w:r>
      <w:r w:rsidRPr="003C7B1C">
        <w:rPr>
          <w:rFonts w:ascii="Arial" w:hAnsi="Arial" w:cs="Arial"/>
          <w:spacing w:val="1"/>
          <w:sz w:val="20"/>
          <w:szCs w:val="20"/>
        </w:rPr>
        <w:t>loro</w:t>
      </w:r>
      <w:r w:rsidRPr="003C7B1C">
        <w:rPr>
          <w:rFonts w:ascii="Arial" w:hAnsi="Arial" w:cs="Arial"/>
          <w:spacing w:val="-12"/>
          <w:sz w:val="20"/>
          <w:szCs w:val="20"/>
        </w:rPr>
        <w:t xml:space="preserve"> </w:t>
      </w:r>
      <w:r w:rsidRPr="003C7B1C">
        <w:rPr>
          <w:rFonts w:ascii="Arial" w:hAnsi="Arial" w:cs="Arial"/>
          <w:spacing w:val="-1"/>
          <w:sz w:val="20"/>
          <w:szCs w:val="20"/>
        </w:rPr>
        <w:t xml:space="preserve">competenza </w:t>
      </w:r>
    </w:p>
    <w:p w:rsidR="00E358A7" w:rsidRPr="003C7B1C" w:rsidRDefault="00E358A7" w:rsidP="00121785">
      <w:pPr>
        <w:widowControl w:val="0"/>
        <w:numPr>
          <w:ilvl w:val="1"/>
          <w:numId w:val="1"/>
        </w:numPr>
        <w:tabs>
          <w:tab w:val="left" w:pos="567"/>
        </w:tabs>
        <w:spacing w:after="0" w:line="242" w:lineRule="auto"/>
        <w:ind w:left="567" w:right="115" w:hanging="567"/>
        <w:jc w:val="both"/>
        <w:rPr>
          <w:rFonts w:ascii="Arial" w:hAnsi="Arial" w:cs="Arial"/>
          <w:spacing w:val="-1"/>
          <w:sz w:val="20"/>
          <w:szCs w:val="20"/>
        </w:rPr>
      </w:pPr>
      <w:r w:rsidRPr="003C7B1C">
        <w:rPr>
          <w:rFonts w:ascii="Arial" w:hAnsi="Arial" w:cs="Arial"/>
          <w:spacing w:val="-1"/>
          <w:sz w:val="20"/>
          <w:szCs w:val="20"/>
        </w:rPr>
        <w:t xml:space="preserve">invio immediato di Fax o mail alla </w:t>
      </w:r>
      <w:r w:rsidR="00B82F21">
        <w:rPr>
          <w:rFonts w:ascii="Arial" w:hAnsi="Arial" w:cs="Arial"/>
          <w:spacing w:val="-1"/>
          <w:sz w:val="20"/>
          <w:szCs w:val="20"/>
        </w:rPr>
        <w:t>Città Metropolitana di Torino</w:t>
      </w:r>
      <w:r w:rsidRPr="003C7B1C">
        <w:rPr>
          <w:rFonts w:ascii="Arial" w:hAnsi="Arial" w:cs="Arial"/>
          <w:spacing w:val="-1"/>
          <w:sz w:val="20"/>
          <w:szCs w:val="20"/>
        </w:rPr>
        <w:t xml:space="preserve"> servizio Viabilità e Protezione Civile per intervento su strade </w:t>
      </w:r>
      <w:r w:rsidR="00D928EC" w:rsidRPr="003C7B1C">
        <w:rPr>
          <w:rFonts w:ascii="Arial" w:hAnsi="Arial" w:cs="Arial"/>
          <w:spacing w:val="-1"/>
          <w:sz w:val="20"/>
          <w:szCs w:val="20"/>
        </w:rPr>
        <w:t xml:space="preserve">di loro </w:t>
      </w:r>
      <w:r w:rsidR="00D911B6" w:rsidRPr="003C7B1C">
        <w:rPr>
          <w:rFonts w:ascii="Arial" w:hAnsi="Arial" w:cs="Arial"/>
          <w:spacing w:val="-1"/>
          <w:sz w:val="20"/>
          <w:szCs w:val="20"/>
        </w:rPr>
        <w:t>c</w:t>
      </w:r>
      <w:r w:rsidR="00D928EC" w:rsidRPr="003C7B1C">
        <w:rPr>
          <w:rFonts w:ascii="Arial" w:hAnsi="Arial" w:cs="Arial"/>
          <w:spacing w:val="-1"/>
          <w:sz w:val="20"/>
          <w:szCs w:val="20"/>
        </w:rPr>
        <w:t>o</w:t>
      </w:r>
      <w:r w:rsidR="00D911B6" w:rsidRPr="003C7B1C">
        <w:rPr>
          <w:rFonts w:ascii="Arial" w:hAnsi="Arial" w:cs="Arial"/>
          <w:spacing w:val="-1"/>
          <w:sz w:val="20"/>
          <w:szCs w:val="20"/>
        </w:rPr>
        <w:t>mpetenza</w:t>
      </w:r>
      <w:r w:rsidRPr="003C7B1C">
        <w:rPr>
          <w:rFonts w:ascii="Arial" w:hAnsi="Arial" w:cs="Arial"/>
          <w:spacing w:val="-1"/>
          <w:sz w:val="20"/>
          <w:szCs w:val="20"/>
        </w:rPr>
        <w:t xml:space="preserve"> ed </w:t>
      </w:r>
      <w:r w:rsidR="00D911B6" w:rsidRPr="003C7B1C">
        <w:rPr>
          <w:rFonts w:ascii="Arial" w:hAnsi="Arial" w:cs="Arial"/>
          <w:spacing w:val="-1"/>
          <w:sz w:val="20"/>
          <w:szCs w:val="20"/>
        </w:rPr>
        <w:t>eventuale chiusura</w:t>
      </w:r>
    </w:p>
    <w:p w:rsidR="00E358A7" w:rsidRDefault="00E358A7" w:rsidP="00121785">
      <w:pPr>
        <w:widowControl w:val="0"/>
        <w:numPr>
          <w:ilvl w:val="1"/>
          <w:numId w:val="1"/>
        </w:numPr>
        <w:tabs>
          <w:tab w:val="left" w:pos="567"/>
        </w:tabs>
        <w:spacing w:after="0" w:line="242" w:lineRule="auto"/>
        <w:ind w:left="567" w:right="115" w:hanging="567"/>
        <w:jc w:val="both"/>
        <w:rPr>
          <w:rFonts w:ascii="Arial" w:hAnsi="Arial" w:cs="Arial"/>
          <w:spacing w:val="-1"/>
          <w:sz w:val="20"/>
          <w:szCs w:val="20"/>
        </w:rPr>
      </w:pPr>
      <w:r w:rsidRPr="003C7B1C">
        <w:rPr>
          <w:rFonts w:ascii="Arial" w:hAnsi="Arial" w:cs="Arial"/>
          <w:spacing w:val="-1"/>
          <w:sz w:val="20"/>
          <w:szCs w:val="20"/>
        </w:rPr>
        <w:t>invio fax o mail a comuni limitrofi per eventuale chiusura ponti e/o strade di accesso:</w:t>
      </w:r>
    </w:p>
    <w:p w:rsidR="00E7482D" w:rsidRPr="003C7B1C" w:rsidRDefault="00E7482D" w:rsidP="00E7482D">
      <w:pPr>
        <w:widowControl w:val="0"/>
        <w:tabs>
          <w:tab w:val="left" w:pos="567"/>
        </w:tabs>
        <w:spacing w:after="0" w:line="242" w:lineRule="auto"/>
        <w:ind w:left="567" w:right="115"/>
        <w:jc w:val="both"/>
        <w:rPr>
          <w:rFonts w:ascii="Arial" w:hAnsi="Arial" w:cs="Arial"/>
          <w:spacing w:val="-1"/>
          <w:sz w:val="20"/>
          <w:szCs w:val="20"/>
        </w:rPr>
      </w:pPr>
    </w:p>
    <w:p w:rsidR="00BF2FE9" w:rsidRDefault="00BF2FE9" w:rsidP="00121785">
      <w:pPr>
        <w:widowControl w:val="0"/>
        <w:numPr>
          <w:ilvl w:val="0"/>
          <w:numId w:val="6"/>
        </w:numPr>
        <w:spacing w:before="50" w:after="0" w:line="240" w:lineRule="auto"/>
        <w:ind w:left="567" w:right="104" w:hanging="567"/>
        <w:jc w:val="both"/>
        <w:outlineLvl w:val="4"/>
        <w:rPr>
          <w:rFonts w:ascii="Arial" w:eastAsia="Arial" w:hAnsi="Arial" w:cs="Arial"/>
          <w:sz w:val="20"/>
          <w:szCs w:val="20"/>
          <w:lang w:eastAsia="en-US"/>
        </w:rPr>
      </w:pPr>
      <w:r w:rsidRPr="00F50DF7">
        <w:rPr>
          <w:rFonts w:ascii="Arial" w:eastAsia="Arial" w:hAnsi="Arial" w:cs="Arial"/>
          <w:sz w:val="20"/>
          <w:szCs w:val="20"/>
          <w:lang w:eastAsia="en-US"/>
        </w:rPr>
        <w:t>Luserna San Giovanni</w:t>
      </w:r>
    </w:p>
    <w:p w:rsidR="00AE3C36" w:rsidRDefault="00EA361E" w:rsidP="00121785">
      <w:pPr>
        <w:widowControl w:val="0"/>
        <w:numPr>
          <w:ilvl w:val="0"/>
          <w:numId w:val="6"/>
        </w:numPr>
        <w:spacing w:before="50" w:after="0" w:line="240" w:lineRule="auto"/>
        <w:ind w:left="567" w:right="104" w:hanging="567"/>
        <w:jc w:val="both"/>
        <w:outlineLvl w:val="4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Campiglione Fenile</w:t>
      </w:r>
    </w:p>
    <w:p w:rsidR="00EA361E" w:rsidRDefault="00EA361E" w:rsidP="00121785">
      <w:pPr>
        <w:widowControl w:val="0"/>
        <w:numPr>
          <w:ilvl w:val="0"/>
          <w:numId w:val="6"/>
        </w:numPr>
        <w:spacing w:before="50" w:after="0" w:line="240" w:lineRule="auto"/>
        <w:ind w:left="567" w:right="104" w:hanging="567"/>
        <w:jc w:val="both"/>
        <w:outlineLvl w:val="4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San Secondo di Pinerolo</w:t>
      </w:r>
    </w:p>
    <w:p w:rsidR="00EA361E" w:rsidRDefault="00EA361E" w:rsidP="00121785">
      <w:pPr>
        <w:widowControl w:val="0"/>
        <w:numPr>
          <w:ilvl w:val="0"/>
          <w:numId w:val="6"/>
        </w:numPr>
        <w:spacing w:before="50" w:after="0" w:line="240" w:lineRule="auto"/>
        <w:ind w:left="567" w:right="104" w:hanging="567"/>
        <w:jc w:val="both"/>
        <w:outlineLvl w:val="4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Prarostino</w:t>
      </w:r>
    </w:p>
    <w:p w:rsidR="00EA361E" w:rsidRDefault="00EA361E" w:rsidP="00121785">
      <w:pPr>
        <w:widowControl w:val="0"/>
        <w:numPr>
          <w:ilvl w:val="0"/>
          <w:numId w:val="6"/>
        </w:numPr>
        <w:spacing w:before="50" w:after="0" w:line="240" w:lineRule="auto"/>
        <w:ind w:left="567" w:right="104" w:hanging="567"/>
        <w:jc w:val="both"/>
        <w:outlineLvl w:val="4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Osasco</w:t>
      </w:r>
    </w:p>
    <w:p w:rsidR="00EA361E" w:rsidRPr="00F50DF7" w:rsidRDefault="00EA361E" w:rsidP="00121785">
      <w:pPr>
        <w:widowControl w:val="0"/>
        <w:numPr>
          <w:ilvl w:val="0"/>
          <w:numId w:val="6"/>
        </w:numPr>
        <w:spacing w:before="50" w:after="0" w:line="240" w:lineRule="auto"/>
        <w:ind w:left="567" w:right="104" w:hanging="567"/>
        <w:jc w:val="both"/>
        <w:outlineLvl w:val="4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Garzigliana</w:t>
      </w:r>
    </w:p>
    <w:p w:rsidR="00C95EBA" w:rsidRPr="003C7B1C" w:rsidRDefault="00C95EBA" w:rsidP="00C95EBA">
      <w:pPr>
        <w:widowControl w:val="0"/>
        <w:spacing w:before="50" w:after="0" w:line="240" w:lineRule="auto"/>
        <w:ind w:left="851" w:right="104"/>
        <w:jc w:val="both"/>
        <w:outlineLvl w:val="4"/>
        <w:rPr>
          <w:rFonts w:ascii="Arial" w:eastAsia="Arial" w:hAnsi="Arial" w:cs="Arial"/>
          <w:sz w:val="20"/>
          <w:szCs w:val="20"/>
          <w:lang w:eastAsia="en-US"/>
        </w:rPr>
      </w:pPr>
    </w:p>
    <w:p w:rsidR="00B50F3E" w:rsidRPr="003C7B1C" w:rsidRDefault="00B50F3E" w:rsidP="00D928EC">
      <w:pPr>
        <w:pStyle w:val="Corpotesto"/>
        <w:numPr>
          <w:ilvl w:val="0"/>
          <w:numId w:val="3"/>
        </w:numPr>
        <w:spacing w:before="72" w:after="60" w:line="241" w:lineRule="auto"/>
        <w:ind w:right="102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  <w:r w:rsidRPr="003C7B1C">
        <w:rPr>
          <w:rFonts w:ascii="Arial" w:hAnsi="Arial" w:cs="Arial"/>
          <w:b/>
          <w:bCs/>
          <w:spacing w:val="-1"/>
          <w:sz w:val="20"/>
          <w:szCs w:val="20"/>
        </w:rPr>
        <w:t>Chiusura COC</w:t>
      </w:r>
    </w:p>
    <w:p w:rsidR="00E57730" w:rsidRPr="003C7B1C" w:rsidRDefault="00B50F3E" w:rsidP="00EA361E">
      <w:pPr>
        <w:spacing w:before="40" w:after="40" w:line="240" w:lineRule="auto"/>
        <w:ind w:right="425"/>
        <w:jc w:val="both"/>
        <w:rPr>
          <w:rFonts w:ascii="Arial" w:hAnsi="Arial" w:cs="Arial"/>
          <w:sz w:val="20"/>
          <w:szCs w:val="20"/>
          <w:highlight w:val="yellow"/>
        </w:rPr>
      </w:pPr>
      <w:r w:rsidRPr="003C7B1C">
        <w:rPr>
          <w:rFonts w:ascii="Arial" w:hAnsi="Arial" w:cs="Arial"/>
          <w:sz w:val="20"/>
          <w:szCs w:val="20"/>
        </w:rPr>
        <w:t xml:space="preserve">Al termine dell’evento, il sindaco predisporrà l’ordinanza di cessazione dell’emergenza e relativa chiusura del COC, in base al modello previsto all’allegato </w:t>
      </w:r>
      <w:proofErr w:type="gramStart"/>
      <w:r w:rsidRPr="00482EFF">
        <w:rPr>
          <w:rFonts w:ascii="Arial" w:hAnsi="Arial" w:cs="Arial"/>
          <w:b/>
          <w:sz w:val="20"/>
          <w:szCs w:val="20"/>
        </w:rPr>
        <w:t>1.B.</w:t>
      </w:r>
      <w:proofErr w:type="gramEnd"/>
      <w:r w:rsidRPr="00482EFF">
        <w:rPr>
          <w:rFonts w:ascii="Arial" w:hAnsi="Arial" w:cs="Arial"/>
          <w:b/>
          <w:sz w:val="20"/>
          <w:szCs w:val="20"/>
        </w:rPr>
        <w:t>4</w:t>
      </w:r>
      <w:r w:rsidR="00E57730" w:rsidRPr="003C7B1C">
        <w:rPr>
          <w:rFonts w:ascii="Arial" w:hAnsi="Arial" w:cs="Arial"/>
          <w:sz w:val="20"/>
          <w:szCs w:val="20"/>
          <w:highlight w:val="yellow"/>
        </w:rPr>
        <w:br w:type="page"/>
      </w:r>
    </w:p>
    <w:p w:rsidR="00E57730" w:rsidRPr="00FD72D3" w:rsidRDefault="00FD72D3" w:rsidP="00FD72D3">
      <w:pPr>
        <w:widowControl w:val="0"/>
        <w:tabs>
          <w:tab w:val="left" w:pos="436"/>
        </w:tabs>
        <w:spacing w:before="72" w:after="0" w:line="240" w:lineRule="auto"/>
        <w:rPr>
          <w:rFonts w:ascii="Arial" w:hAnsi="Arial" w:cs="Arial"/>
          <w:b/>
          <w:spacing w:val="-2"/>
          <w:sz w:val="20"/>
          <w:szCs w:val="20"/>
        </w:rPr>
      </w:pPr>
      <w:r w:rsidRPr="00FD72D3">
        <w:rPr>
          <w:rFonts w:ascii="Arial" w:hAnsi="Arial" w:cs="Arial"/>
          <w:b/>
          <w:spacing w:val="-2"/>
          <w:sz w:val="20"/>
          <w:szCs w:val="20"/>
        </w:rPr>
        <w:lastRenderedPageBreak/>
        <w:t>PROCEDURA DI GESTIONE DELL’EMERGENZA DERIVANTE DA TEMPORALI</w:t>
      </w:r>
    </w:p>
    <w:p w:rsidR="00E57730" w:rsidRPr="003C7B1C" w:rsidRDefault="00E57730" w:rsidP="00D928E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57730" w:rsidRPr="003C7B1C" w:rsidRDefault="00D928EC" w:rsidP="00D928EC">
      <w:pPr>
        <w:spacing w:after="0" w:line="240" w:lineRule="auto"/>
        <w:rPr>
          <w:rFonts w:ascii="Arial" w:hAnsi="Arial" w:cs="Arial"/>
          <w:sz w:val="20"/>
          <w:szCs w:val="20"/>
          <w:shd w:val="clear" w:color="auto" w:fill="00FF00"/>
        </w:rPr>
      </w:pPr>
      <w:r w:rsidRPr="003C7B1C">
        <w:rPr>
          <w:rFonts w:ascii="Arial" w:hAnsi="Arial" w:cs="Arial"/>
          <w:sz w:val="20"/>
          <w:szCs w:val="20"/>
          <w:u w:val="single"/>
        </w:rPr>
        <w:t>Premessa</w:t>
      </w:r>
    </w:p>
    <w:p w:rsidR="00E57730" w:rsidRPr="003C7B1C" w:rsidRDefault="00E57730" w:rsidP="00E57730">
      <w:pPr>
        <w:spacing w:after="0" w:line="240" w:lineRule="auto"/>
        <w:ind w:left="567"/>
        <w:jc w:val="both"/>
        <w:rPr>
          <w:rFonts w:ascii="Arial" w:hAnsi="Arial" w:cs="Arial"/>
          <w:sz w:val="20"/>
          <w:szCs w:val="20"/>
          <w:shd w:val="clear" w:color="auto" w:fill="00FF00"/>
        </w:rPr>
      </w:pPr>
    </w:p>
    <w:p w:rsidR="00E57730" w:rsidRPr="003C7B1C" w:rsidRDefault="00E57730" w:rsidP="00D928EC">
      <w:pPr>
        <w:spacing w:after="0" w:line="240" w:lineRule="auto"/>
        <w:ind w:right="282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 xml:space="preserve">Le previsioni sulla probabilità di temporali sono frutto della attenta lettura ed interpretazione delle uscite dei modelli di previsione meteorologica </w:t>
      </w:r>
    </w:p>
    <w:p w:rsidR="00E57730" w:rsidRPr="003C7B1C" w:rsidRDefault="00E57730" w:rsidP="00D928EC">
      <w:pPr>
        <w:spacing w:after="0" w:line="240" w:lineRule="auto"/>
        <w:ind w:right="282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>Sono espresse in tre classi di probabilità:</w:t>
      </w:r>
    </w:p>
    <w:p w:rsidR="00A1139E" w:rsidRPr="00A1139E" w:rsidRDefault="00A1139E" w:rsidP="00A1139E">
      <w:pPr>
        <w:numPr>
          <w:ilvl w:val="0"/>
          <w:numId w:val="15"/>
        </w:numPr>
        <w:suppressAutoHyphens/>
        <w:spacing w:after="0" w:line="240" w:lineRule="auto"/>
        <w:ind w:right="282"/>
        <w:jc w:val="both"/>
        <w:rPr>
          <w:rFonts w:ascii="Arial" w:hAnsi="Arial" w:cs="Arial"/>
          <w:sz w:val="20"/>
          <w:szCs w:val="20"/>
        </w:rPr>
      </w:pPr>
      <w:r w:rsidRPr="00A1139E">
        <w:rPr>
          <w:rFonts w:ascii="Arial" w:hAnsi="Arial" w:cs="Arial"/>
          <w:sz w:val="20"/>
          <w:szCs w:val="20"/>
        </w:rPr>
        <w:t>Assente</w:t>
      </w:r>
      <w:r>
        <w:rPr>
          <w:rFonts w:ascii="Arial" w:hAnsi="Arial" w:cs="Arial"/>
          <w:sz w:val="20"/>
          <w:szCs w:val="20"/>
        </w:rPr>
        <w:t xml:space="preserve"> </w:t>
      </w:r>
      <w:r w:rsidRPr="00A1139E">
        <w:rPr>
          <w:rFonts w:ascii="Arial" w:hAnsi="Arial" w:cs="Arial"/>
          <w:sz w:val="20"/>
          <w:szCs w:val="20"/>
        </w:rPr>
        <w:t>evidenziato</w:t>
      </w:r>
      <w:r>
        <w:rPr>
          <w:rFonts w:ascii="Arial" w:hAnsi="Arial" w:cs="Arial"/>
          <w:sz w:val="20"/>
          <w:szCs w:val="20"/>
        </w:rPr>
        <w:t xml:space="preserve"> - </w:t>
      </w:r>
      <w:r w:rsidRPr="003C7B1C">
        <w:rPr>
          <w:rFonts w:ascii="Arial" w:hAnsi="Arial" w:cs="Arial"/>
          <w:b/>
          <w:color w:val="70AD47"/>
          <w:sz w:val="20"/>
          <w:szCs w:val="20"/>
        </w:rPr>
        <w:t>VERDE</w:t>
      </w:r>
    </w:p>
    <w:p w:rsidR="00A1139E" w:rsidRPr="00A1139E" w:rsidRDefault="00A1139E" w:rsidP="00A1139E">
      <w:pPr>
        <w:numPr>
          <w:ilvl w:val="0"/>
          <w:numId w:val="15"/>
        </w:numPr>
        <w:suppressAutoHyphens/>
        <w:spacing w:after="0" w:line="240" w:lineRule="auto"/>
        <w:ind w:right="282"/>
        <w:jc w:val="both"/>
        <w:rPr>
          <w:rFonts w:ascii="Arial" w:hAnsi="Arial" w:cs="Arial"/>
          <w:sz w:val="20"/>
          <w:szCs w:val="20"/>
        </w:rPr>
      </w:pPr>
      <w:r w:rsidRPr="00A1139E">
        <w:rPr>
          <w:rFonts w:ascii="Arial" w:hAnsi="Arial" w:cs="Arial"/>
          <w:sz w:val="20"/>
          <w:szCs w:val="20"/>
        </w:rPr>
        <w:t>Moderata</w:t>
      </w:r>
      <w:r>
        <w:rPr>
          <w:rFonts w:ascii="Arial" w:hAnsi="Arial" w:cs="Arial"/>
          <w:sz w:val="20"/>
          <w:szCs w:val="20"/>
        </w:rPr>
        <w:t xml:space="preserve"> </w:t>
      </w:r>
      <w:r w:rsidRPr="00A1139E">
        <w:rPr>
          <w:rFonts w:ascii="Arial" w:hAnsi="Arial" w:cs="Arial"/>
          <w:sz w:val="20"/>
          <w:szCs w:val="20"/>
        </w:rPr>
        <w:t>per fenomeni forti</w:t>
      </w:r>
      <w:r>
        <w:rPr>
          <w:rFonts w:ascii="Arial" w:hAnsi="Arial" w:cs="Arial"/>
          <w:sz w:val="20"/>
          <w:szCs w:val="20"/>
        </w:rPr>
        <w:t xml:space="preserve"> - </w:t>
      </w:r>
      <w:r w:rsidRPr="003C7B1C">
        <w:rPr>
          <w:rFonts w:ascii="Arial" w:hAnsi="Arial" w:cs="Arial"/>
          <w:b/>
          <w:color w:val="FFC000"/>
          <w:sz w:val="20"/>
          <w:szCs w:val="20"/>
        </w:rPr>
        <w:t>ARANCIONE</w:t>
      </w:r>
    </w:p>
    <w:p w:rsidR="00A1139E" w:rsidRPr="00A1139E" w:rsidRDefault="00A1139E" w:rsidP="00A1139E">
      <w:pPr>
        <w:numPr>
          <w:ilvl w:val="0"/>
          <w:numId w:val="15"/>
        </w:numPr>
        <w:suppressAutoHyphens/>
        <w:spacing w:after="0" w:line="240" w:lineRule="auto"/>
        <w:ind w:right="282"/>
        <w:jc w:val="both"/>
        <w:rPr>
          <w:rFonts w:ascii="Arial" w:hAnsi="Arial" w:cs="Arial"/>
          <w:sz w:val="20"/>
          <w:szCs w:val="20"/>
        </w:rPr>
      </w:pPr>
      <w:r w:rsidRPr="00A1139E">
        <w:rPr>
          <w:rFonts w:ascii="Arial" w:hAnsi="Arial" w:cs="Arial"/>
          <w:sz w:val="20"/>
          <w:szCs w:val="20"/>
        </w:rPr>
        <w:t>Elevata</w:t>
      </w:r>
      <w:r>
        <w:rPr>
          <w:rFonts w:ascii="Arial" w:hAnsi="Arial" w:cs="Arial"/>
          <w:sz w:val="20"/>
          <w:szCs w:val="20"/>
        </w:rPr>
        <w:t xml:space="preserve"> </w:t>
      </w:r>
      <w:r w:rsidRPr="00A1139E">
        <w:rPr>
          <w:rFonts w:ascii="Arial" w:hAnsi="Arial" w:cs="Arial"/>
          <w:sz w:val="20"/>
          <w:szCs w:val="20"/>
        </w:rPr>
        <w:t>per fenomeni forti</w:t>
      </w:r>
      <w:r>
        <w:rPr>
          <w:rFonts w:ascii="Arial" w:hAnsi="Arial" w:cs="Arial"/>
          <w:sz w:val="20"/>
          <w:szCs w:val="20"/>
        </w:rPr>
        <w:t xml:space="preserve"> - </w:t>
      </w:r>
      <w:r w:rsidRPr="00A1139E">
        <w:rPr>
          <w:rFonts w:ascii="Arial" w:hAnsi="Arial" w:cs="Arial"/>
          <w:b/>
          <w:color w:val="FF0000"/>
          <w:sz w:val="20"/>
          <w:szCs w:val="20"/>
        </w:rPr>
        <w:t>ROSSA</w:t>
      </w:r>
    </w:p>
    <w:p w:rsidR="00E57730" w:rsidRPr="003C7B1C" w:rsidRDefault="00E57730" w:rsidP="00E57730">
      <w:pPr>
        <w:spacing w:after="0" w:line="240" w:lineRule="auto"/>
        <w:ind w:left="284" w:right="282"/>
        <w:jc w:val="both"/>
        <w:rPr>
          <w:rFonts w:ascii="Arial" w:hAnsi="Arial" w:cs="Arial"/>
          <w:sz w:val="20"/>
          <w:szCs w:val="20"/>
        </w:rPr>
      </w:pPr>
    </w:p>
    <w:p w:rsidR="00131050" w:rsidRDefault="00032FD9" w:rsidP="00D928EC">
      <w:pPr>
        <w:spacing w:after="0" w:line="240" w:lineRule="auto"/>
        <w:ind w:right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cui corrispondono tre livelli di criticità:</w:t>
      </w:r>
    </w:p>
    <w:p w:rsidR="00032FD9" w:rsidRPr="003C7B1C" w:rsidRDefault="00032FD9" w:rsidP="00307AD0">
      <w:pPr>
        <w:numPr>
          <w:ilvl w:val="0"/>
          <w:numId w:val="17"/>
        </w:numPr>
        <w:suppressAutoHyphens/>
        <w:spacing w:after="0" w:line="240" w:lineRule="auto"/>
        <w:ind w:right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SITUAZIONE ORDINARIA </w:t>
      </w:r>
      <w:r w:rsidRPr="003C7B1C">
        <w:rPr>
          <w:rFonts w:ascii="Arial" w:hAnsi="Arial" w:cs="Arial"/>
          <w:b/>
          <w:color w:val="70AD47"/>
          <w:sz w:val="20"/>
          <w:szCs w:val="20"/>
        </w:rPr>
        <w:t>VERDE</w:t>
      </w:r>
    </w:p>
    <w:p w:rsidR="00032FD9" w:rsidRPr="00CE22C0" w:rsidRDefault="00032FD9" w:rsidP="00307AD0">
      <w:pPr>
        <w:numPr>
          <w:ilvl w:val="0"/>
          <w:numId w:val="17"/>
        </w:numPr>
        <w:suppressAutoHyphens/>
        <w:spacing w:after="0" w:line="240" w:lineRule="auto"/>
        <w:ind w:right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ORDINARIA CRITICITA’ - </w:t>
      </w:r>
      <w:r w:rsidRPr="00CE22C0">
        <w:rPr>
          <w:rFonts w:ascii="Arial" w:hAnsi="Arial" w:cs="Arial"/>
          <w:b/>
          <w:sz w:val="20"/>
          <w:szCs w:val="20"/>
          <w:highlight w:val="yellow"/>
        </w:rPr>
        <w:t>GIALLO</w:t>
      </w:r>
    </w:p>
    <w:p w:rsidR="00131050" w:rsidRPr="00032FD9" w:rsidRDefault="00032FD9" w:rsidP="00307AD0">
      <w:pPr>
        <w:numPr>
          <w:ilvl w:val="0"/>
          <w:numId w:val="17"/>
        </w:numPr>
        <w:suppressAutoHyphens/>
        <w:spacing w:after="0" w:line="240" w:lineRule="auto"/>
        <w:ind w:right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MODERATA CRITICITA’</w:t>
      </w:r>
      <w:r w:rsidRPr="003C7B1C">
        <w:rPr>
          <w:rFonts w:ascii="Arial" w:hAnsi="Arial" w:cs="Arial"/>
          <w:sz w:val="20"/>
          <w:szCs w:val="20"/>
        </w:rPr>
        <w:t xml:space="preserve"> </w:t>
      </w:r>
      <w:r w:rsidRPr="003C7B1C">
        <w:rPr>
          <w:rFonts w:ascii="Arial" w:hAnsi="Arial" w:cs="Arial"/>
          <w:b/>
          <w:color w:val="FFC000"/>
          <w:sz w:val="20"/>
          <w:szCs w:val="20"/>
        </w:rPr>
        <w:t>ARANCIONE</w:t>
      </w:r>
    </w:p>
    <w:p w:rsidR="00032FD9" w:rsidRDefault="00032FD9" w:rsidP="00307AD0">
      <w:pPr>
        <w:suppressAutoHyphens/>
        <w:spacing w:after="0" w:line="240" w:lineRule="auto"/>
        <w:ind w:left="720" w:right="282"/>
        <w:jc w:val="both"/>
        <w:rPr>
          <w:rFonts w:ascii="Arial" w:hAnsi="Arial" w:cs="Arial"/>
          <w:sz w:val="20"/>
          <w:szCs w:val="20"/>
        </w:rPr>
      </w:pPr>
    </w:p>
    <w:p w:rsidR="00E57730" w:rsidRDefault="00E57730" w:rsidP="00D928EC">
      <w:pPr>
        <w:spacing w:after="0" w:line="240" w:lineRule="auto"/>
        <w:ind w:right="282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>In relazione all’evoluzione dell’evento potrebbe pertanto essere necessario attivare una procedura di emergenza per la salvaguardia dei cittadini</w:t>
      </w:r>
      <w:r w:rsidR="002B7AA0">
        <w:rPr>
          <w:rFonts w:ascii="Arial" w:hAnsi="Arial" w:cs="Arial"/>
          <w:sz w:val="20"/>
          <w:szCs w:val="20"/>
        </w:rPr>
        <w:t>.</w:t>
      </w:r>
    </w:p>
    <w:p w:rsidR="00121785" w:rsidRDefault="00121785" w:rsidP="00D928EC">
      <w:pPr>
        <w:spacing w:after="0" w:line="240" w:lineRule="auto"/>
        <w:ind w:right="282"/>
        <w:jc w:val="both"/>
        <w:rPr>
          <w:rFonts w:ascii="Arial" w:hAnsi="Arial" w:cs="Arial"/>
          <w:sz w:val="20"/>
          <w:szCs w:val="20"/>
        </w:rPr>
      </w:pPr>
    </w:p>
    <w:p w:rsidR="00121785" w:rsidRPr="003C7B1C" w:rsidRDefault="00121785" w:rsidP="00D928EC">
      <w:pPr>
        <w:spacing w:after="0" w:line="240" w:lineRule="auto"/>
        <w:ind w:right="282"/>
        <w:jc w:val="both"/>
        <w:rPr>
          <w:rFonts w:ascii="Arial" w:hAnsi="Arial" w:cs="Arial"/>
          <w:sz w:val="20"/>
          <w:szCs w:val="20"/>
        </w:rPr>
      </w:pPr>
      <w:bookmarkStart w:id="9" w:name="_Hlk516497805"/>
      <w:r>
        <w:rPr>
          <w:rFonts w:ascii="Arial" w:hAnsi="Arial" w:cs="Arial"/>
          <w:sz w:val="20"/>
          <w:szCs w:val="20"/>
        </w:rPr>
        <w:t>IL SINDACO POTRA’ DECIDERE DI ATTIVARE IL COC IN MODO PREVENTIVO O IN CORSO DI EVENTO SEGUEN</w:t>
      </w:r>
      <w:r w:rsidR="00D04643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O LE PROCEDURE GENERALI (ATTIVAZIONE ALL. 1.B.3 – CHIUSURA 1.B.4)</w:t>
      </w:r>
      <w:r w:rsidR="00C7662E">
        <w:rPr>
          <w:rFonts w:ascii="Arial" w:hAnsi="Arial" w:cs="Arial"/>
          <w:sz w:val="20"/>
          <w:szCs w:val="20"/>
        </w:rPr>
        <w:t xml:space="preserve"> E ATTUANDO LE MISURE DI PREVENZIONE E PROTEZIONE PREVISTE PER IL RISCHIO METEO – IDROLOGICO.</w:t>
      </w:r>
    </w:p>
    <w:bookmarkEnd w:id="9"/>
    <w:p w:rsidR="00E57730" w:rsidRPr="003C7B1C" w:rsidRDefault="00E57730" w:rsidP="00E577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7730" w:rsidRDefault="00A1139E" w:rsidP="00C600D6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before="72" w:after="60" w:line="241" w:lineRule="auto"/>
        <w:ind w:right="102"/>
        <w:jc w:val="both"/>
        <w:textAlignment w:val="baseline"/>
        <w:rPr>
          <w:rFonts w:ascii="Arial" w:hAnsi="Arial" w:cs="Arial"/>
          <w:b/>
          <w:bCs/>
          <w:spacing w:val="-1"/>
          <w:sz w:val="20"/>
          <w:szCs w:val="20"/>
        </w:rPr>
      </w:pPr>
      <w:r>
        <w:rPr>
          <w:rFonts w:ascii="Arial" w:hAnsi="Arial" w:cs="Arial"/>
          <w:b/>
          <w:bCs/>
          <w:spacing w:val="-1"/>
          <w:sz w:val="20"/>
          <w:szCs w:val="20"/>
        </w:rPr>
        <w:t>ORDINARIA</w:t>
      </w:r>
      <w:r w:rsidR="00E57730" w:rsidRPr="003C7B1C">
        <w:rPr>
          <w:rFonts w:ascii="Arial" w:hAnsi="Arial" w:cs="Arial"/>
          <w:b/>
          <w:bCs/>
          <w:spacing w:val="-1"/>
          <w:sz w:val="20"/>
          <w:szCs w:val="20"/>
        </w:rPr>
        <w:t xml:space="preserve"> CRITICITA’ (</w:t>
      </w:r>
      <w:r w:rsidRPr="00CE22C0">
        <w:rPr>
          <w:rFonts w:ascii="Arial" w:hAnsi="Arial" w:cs="Arial"/>
          <w:b/>
          <w:sz w:val="20"/>
          <w:szCs w:val="20"/>
          <w:highlight w:val="yellow"/>
        </w:rPr>
        <w:t>GIALLO</w:t>
      </w:r>
      <w:r w:rsidR="00E57730" w:rsidRPr="003C7B1C">
        <w:rPr>
          <w:rFonts w:ascii="Arial" w:hAnsi="Arial" w:cs="Arial"/>
          <w:b/>
          <w:bCs/>
          <w:spacing w:val="-1"/>
          <w:sz w:val="20"/>
          <w:szCs w:val="20"/>
        </w:rPr>
        <w:t>)</w:t>
      </w:r>
    </w:p>
    <w:p w:rsidR="00C600D6" w:rsidRPr="00C600D6" w:rsidRDefault="00C600D6" w:rsidP="00C600D6">
      <w:pPr>
        <w:overflowPunct w:val="0"/>
        <w:autoSpaceDE w:val="0"/>
        <w:autoSpaceDN w:val="0"/>
        <w:adjustRightInd w:val="0"/>
        <w:spacing w:before="72" w:after="60" w:line="241" w:lineRule="auto"/>
        <w:ind w:right="102"/>
        <w:jc w:val="both"/>
        <w:textAlignment w:val="baseline"/>
        <w:rPr>
          <w:rFonts w:ascii="Arial" w:hAnsi="Arial" w:cs="Arial"/>
          <w:bCs/>
          <w:spacing w:val="-1"/>
          <w:sz w:val="20"/>
          <w:szCs w:val="20"/>
        </w:rPr>
      </w:pPr>
      <w:r w:rsidRPr="00FD72D3">
        <w:rPr>
          <w:rFonts w:ascii="Arial" w:hAnsi="Arial" w:cs="Arial"/>
          <w:bCs/>
          <w:color w:val="FF0000"/>
          <w:spacing w:val="-1"/>
          <w:sz w:val="20"/>
          <w:szCs w:val="20"/>
          <w:u w:val="single"/>
        </w:rPr>
        <w:t>Lo scenario è caratterizzato da elevata incertezza previsionale</w:t>
      </w:r>
      <w:r w:rsidR="00F31DAA" w:rsidRPr="00FD72D3">
        <w:rPr>
          <w:rFonts w:ascii="Arial" w:hAnsi="Arial" w:cs="Arial"/>
          <w:bCs/>
          <w:color w:val="FF0000"/>
          <w:spacing w:val="-1"/>
          <w:sz w:val="20"/>
          <w:szCs w:val="20"/>
          <w:u w:val="single"/>
        </w:rPr>
        <w:t>, con possibile trasformazione in MODERATA CRITICITA’ durante l’evento</w:t>
      </w:r>
      <w:r w:rsidR="00F31DAA">
        <w:rPr>
          <w:rFonts w:ascii="Arial" w:hAnsi="Arial" w:cs="Arial"/>
          <w:bCs/>
          <w:spacing w:val="-1"/>
          <w:sz w:val="20"/>
          <w:szCs w:val="20"/>
        </w:rPr>
        <w:t>.</w:t>
      </w:r>
    </w:p>
    <w:p w:rsidR="00C600D6" w:rsidRPr="00C600D6" w:rsidRDefault="00C600D6" w:rsidP="00C600D6">
      <w:pPr>
        <w:overflowPunct w:val="0"/>
        <w:autoSpaceDE w:val="0"/>
        <w:autoSpaceDN w:val="0"/>
        <w:adjustRightInd w:val="0"/>
        <w:spacing w:before="72" w:after="60" w:line="241" w:lineRule="auto"/>
        <w:ind w:right="102"/>
        <w:jc w:val="both"/>
        <w:textAlignment w:val="baseline"/>
        <w:rPr>
          <w:rFonts w:ascii="Arial" w:hAnsi="Arial" w:cs="Arial"/>
          <w:bCs/>
          <w:spacing w:val="-1"/>
          <w:sz w:val="20"/>
          <w:szCs w:val="20"/>
        </w:rPr>
      </w:pPr>
      <w:r w:rsidRPr="00C600D6">
        <w:rPr>
          <w:rFonts w:ascii="Arial" w:hAnsi="Arial" w:cs="Arial"/>
          <w:bCs/>
          <w:spacing w:val="-1"/>
          <w:sz w:val="20"/>
          <w:szCs w:val="20"/>
        </w:rPr>
        <w:t>Si p</w:t>
      </w:r>
      <w:r>
        <w:rPr>
          <w:rFonts w:ascii="Arial" w:hAnsi="Arial" w:cs="Arial"/>
          <w:bCs/>
          <w:spacing w:val="-1"/>
          <w:sz w:val="20"/>
          <w:szCs w:val="20"/>
        </w:rPr>
        <w:t>ossono</w:t>
      </w:r>
      <w:r w:rsidRPr="00C600D6">
        <w:rPr>
          <w:rFonts w:ascii="Arial" w:hAnsi="Arial" w:cs="Arial"/>
          <w:bCs/>
          <w:spacing w:val="-1"/>
          <w:sz w:val="20"/>
          <w:szCs w:val="20"/>
        </w:rPr>
        <w:t xml:space="preserve"> verificare</w:t>
      </w:r>
      <w:r>
        <w:rPr>
          <w:rFonts w:ascii="Arial" w:hAnsi="Arial" w:cs="Arial"/>
          <w:bCs/>
          <w:spacing w:val="-1"/>
          <w:sz w:val="20"/>
          <w:szCs w:val="20"/>
        </w:rPr>
        <w:t xml:space="preserve"> </w:t>
      </w:r>
      <w:r w:rsidRPr="00C600D6">
        <w:rPr>
          <w:rFonts w:ascii="Arial" w:hAnsi="Arial" w:cs="Arial"/>
          <w:bCs/>
          <w:spacing w:val="-1"/>
          <w:sz w:val="20"/>
          <w:szCs w:val="20"/>
        </w:rPr>
        <w:t>fenomeni localizzati di:</w:t>
      </w:r>
    </w:p>
    <w:p w:rsidR="00C600D6" w:rsidRPr="00C600D6" w:rsidRDefault="00C600D6" w:rsidP="00C600D6">
      <w:pPr>
        <w:overflowPunct w:val="0"/>
        <w:autoSpaceDE w:val="0"/>
        <w:autoSpaceDN w:val="0"/>
        <w:adjustRightInd w:val="0"/>
        <w:spacing w:before="72" w:after="60" w:line="241" w:lineRule="auto"/>
        <w:ind w:right="102"/>
        <w:jc w:val="both"/>
        <w:textAlignment w:val="baseline"/>
        <w:rPr>
          <w:rFonts w:ascii="Arial" w:hAnsi="Arial" w:cs="Arial"/>
          <w:bCs/>
          <w:spacing w:val="-1"/>
          <w:sz w:val="10"/>
          <w:szCs w:val="10"/>
        </w:rPr>
      </w:pPr>
    </w:p>
    <w:p w:rsidR="00C600D6" w:rsidRPr="00C600D6" w:rsidRDefault="00C600D6" w:rsidP="00C600D6">
      <w:pPr>
        <w:overflowPunct w:val="0"/>
        <w:autoSpaceDE w:val="0"/>
        <w:autoSpaceDN w:val="0"/>
        <w:adjustRightInd w:val="0"/>
        <w:spacing w:before="72" w:after="60" w:line="241" w:lineRule="auto"/>
        <w:ind w:right="102"/>
        <w:jc w:val="both"/>
        <w:textAlignment w:val="baseline"/>
        <w:rPr>
          <w:rFonts w:ascii="Arial" w:hAnsi="Arial" w:cs="Arial"/>
          <w:bCs/>
          <w:spacing w:val="-1"/>
          <w:sz w:val="20"/>
          <w:szCs w:val="20"/>
        </w:rPr>
      </w:pPr>
      <w:r w:rsidRPr="00C600D6">
        <w:rPr>
          <w:rFonts w:ascii="Arial" w:hAnsi="Arial" w:cs="Arial"/>
          <w:bCs/>
          <w:spacing w:val="-1"/>
          <w:sz w:val="20"/>
          <w:szCs w:val="20"/>
        </w:rPr>
        <w:t>- erosione, frane superficiali e colate rapide di detriti o di fango in bacini di dimensioni limitate;</w:t>
      </w:r>
    </w:p>
    <w:p w:rsidR="00C600D6" w:rsidRPr="00C600D6" w:rsidRDefault="00C600D6" w:rsidP="00C600D6">
      <w:pPr>
        <w:overflowPunct w:val="0"/>
        <w:autoSpaceDE w:val="0"/>
        <w:autoSpaceDN w:val="0"/>
        <w:adjustRightInd w:val="0"/>
        <w:spacing w:before="72" w:after="60" w:line="241" w:lineRule="auto"/>
        <w:ind w:right="102"/>
        <w:jc w:val="both"/>
        <w:textAlignment w:val="baseline"/>
        <w:rPr>
          <w:rFonts w:ascii="Arial" w:hAnsi="Arial" w:cs="Arial"/>
          <w:bCs/>
          <w:spacing w:val="-1"/>
          <w:sz w:val="20"/>
          <w:szCs w:val="20"/>
        </w:rPr>
      </w:pPr>
      <w:r w:rsidRPr="00C600D6">
        <w:rPr>
          <w:rFonts w:ascii="Arial" w:hAnsi="Arial" w:cs="Arial"/>
          <w:bCs/>
          <w:spacing w:val="-1"/>
          <w:sz w:val="20"/>
          <w:szCs w:val="20"/>
        </w:rPr>
        <w:t>- ruscellamenti superficiali con possibili fenomeni di trasporto di materiale;</w:t>
      </w:r>
    </w:p>
    <w:p w:rsidR="00C600D6" w:rsidRPr="00C600D6" w:rsidRDefault="00C600D6" w:rsidP="00C600D6">
      <w:pPr>
        <w:overflowPunct w:val="0"/>
        <w:autoSpaceDE w:val="0"/>
        <w:autoSpaceDN w:val="0"/>
        <w:adjustRightInd w:val="0"/>
        <w:spacing w:before="72" w:after="60" w:line="241" w:lineRule="auto"/>
        <w:ind w:right="102"/>
        <w:jc w:val="both"/>
        <w:textAlignment w:val="baseline"/>
        <w:rPr>
          <w:rFonts w:ascii="Arial" w:hAnsi="Arial" w:cs="Arial"/>
          <w:bCs/>
          <w:spacing w:val="-1"/>
          <w:sz w:val="20"/>
          <w:szCs w:val="20"/>
        </w:rPr>
      </w:pPr>
      <w:r w:rsidRPr="00C600D6">
        <w:rPr>
          <w:rFonts w:ascii="Arial" w:hAnsi="Arial" w:cs="Arial"/>
          <w:bCs/>
          <w:spacing w:val="-1"/>
          <w:sz w:val="20"/>
          <w:szCs w:val="20"/>
        </w:rPr>
        <w:t xml:space="preserve">- innalzamento dei livelli idrometrici dei corsi d’acqua minori, con inondazioni delle aree limitrofe, anche per effetto di criticità locali (tombature, restringimenti, occlusioni delle luci dei ponti, </w:t>
      </w:r>
      <w:proofErr w:type="spellStart"/>
      <w:r w:rsidRPr="00C600D6">
        <w:rPr>
          <w:rFonts w:ascii="Arial" w:hAnsi="Arial" w:cs="Arial"/>
          <w:bCs/>
          <w:spacing w:val="-1"/>
          <w:sz w:val="20"/>
          <w:szCs w:val="20"/>
        </w:rPr>
        <w:t>ecc</w:t>
      </w:r>
      <w:proofErr w:type="spellEnd"/>
      <w:r w:rsidRPr="00C600D6">
        <w:rPr>
          <w:rFonts w:ascii="Arial" w:hAnsi="Arial" w:cs="Arial"/>
          <w:bCs/>
          <w:spacing w:val="-1"/>
          <w:sz w:val="20"/>
          <w:szCs w:val="20"/>
        </w:rPr>
        <w:t>);</w:t>
      </w:r>
    </w:p>
    <w:p w:rsidR="00C600D6" w:rsidRPr="00C600D6" w:rsidRDefault="00C600D6" w:rsidP="00C600D6">
      <w:pPr>
        <w:overflowPunct w:val="0"/>
        <w:autoSpaceDE w:val="0"/>
        <w:autoSpaceDN w:val="0"/>
        <w:adjustRightInd w:val="0"/>
        <w:spacing w:before="72" w:after="60" w:line="241" w:lineRule="auto"/>
        <w:ind w:right="102"/>
        <w:jc w:val="both"/>
        <w:textAlignment w:val="baseline"/>
        <w:rPr>
          <w:rFonts w:ascii="Arial" w:hAnsi="Arial" w:cs="Arial"/>
          <w:bCs/>
          <w:spacing w:val="-1"/>
          <w:sz w:val="20"/>
          <w:szCs w:val="20"/>
        </w:rPr>
      </w:pPr>
      <w:r w:rsidRPr="00C600D6">
        <w:rPr>
          <w:rFonts w:ascii="Arial" w:hAnsi="Arial" w:cs="Arial"/>
          <w:bCs/>
          <w:spacing w:val="-1"/>
          <w:sz w:val="20"/>
          <w:szCs w:val="20"/>
        </w:rPr>
        <w:t>- scorrimento superficiale delle acque nelle strade e possibili fenomeni di rigurgito dei sistemi di smaltimento delle acque piovane con tracimazione e coinvolgimento delle aree urbane depresse.</w:t>
      </w:r>
    </w:p>
    <w:p w:rsidR="00C600D6" w:rsidRDefault="00C600D6" w:rsidP="00C600D6">
      <w:pPr>
        <w:overflowPunct w:val="0"/>
        <w:autoSpaceDE w:val="0"/>
        <w:autoSpaceDN w:val="0"/>
        <w:adjustRightInd w:val="0"/>
        <w:spacing w:before="72" w:after="60" w:line="241" w:lineRule="auto"/>
        <w:ind w:right="102"/>
        <w:jc w:val="both"/>
        <w:textAlignment w:val="baseline"/>
        <w:rPr>
          <w:rFonts w:ascii="Arial" w:hAnsi="Arial" w:cs="Arial"/>
          <w:bCs/>
          <w:spacing w:val="-1"/>
          <w:sz w:val="20"/>
          <w:szCs w:val="20"/>
        </w:rPr>
      </w:pPr>
      <w:r>
        <w:rPr>
          <w:rFonts w:ascii="Arial" w:hAnsi="Arial" w:cs="Arial"/>
          <w:bCs/>
          <w:spacing w:val="-1"/>
          <w:sz w:val="20"/>
          <w:szCs w:val="20"/>
        </w:rPr>
        <w:t>- c</w:t>
      </w:r>
      <w:r w:rsidRPr="00C600D6">
        <w:rPr>
          <w:rFonts w:ascii="Arial" w:hAnsi="Arial" w:cs="Arial"/>
          <w:bCs/>
          <w:spacing w:val="-1"/>
          <w:sz w:val="20"/>
          <w:szCs w:val="20"/>
        </w:rPr>
        <w:t>aduta massi</w:t>
      </w:r>
    </w:p>
    <w:p w:rsidR="00C600D6" w:rsidRDefault="00C600D6" w:rsidP="00C600D6">
      <w:pPr>
        <w:overflowPunct w:val="0"/>
        <w:autoSpaceDE w:val="0"/>
        <w:autoSpaceDN w:val="0"/>
        <w:adjustRightInd w:val="0"/>
        <w:spacing w:before="72" w:after="60" w:line="241" w:lineRule="auto"/>
        <w:ind w:right="102"/>
        <w:jc w:val="both"/>
        <w:textAlignment w:val="baseline"/>
        <w:rPr>
          <w:rFonts w:ascii="Arial" w:hAnsi="Arial" w:cs="Arial"/>
          <w:bCs/>
          <w:spacing w:val="-1"/>
          <w:sz w:val="20"/>
          <w:szCs w:val="20"/>
        </w:rPr>
      </w:pPr>
      <w:r w:rsidRPr="00C600D6">
        <w:rPr>
          <w:rFonts w:ascii="Arial" w:hAnsi="Arial" w:cs="Arial"/>
          <w:bCs/>
          <w:spacing w:val="-1"/>
          <w:sz w:val="20"/>
          <w:szCs w:val="20"/>
        </w:rPr>
        <w:t xml:space="preserve">caratterizzati da una maggiore intensità puntuale e rapidità di evoluzione, in conseguenza di temporali forti. </w:t>
      </w:r>
    </w:p>
    <w:p w:rsidR="00F31DAA" w:rsidRPr="00F31DAA" w:rsidRDefault="00C600D6" w:rsidP="00F31DAA">
      <w:pPr>
        <w:overflowPunct w:val="0"/>
        <w:autoSpaceDE w:val="0"/>
        <w:autoSpaceDN w:val="0"/>
        <w:adjustRightInd w:val="0"/>
        <w:spacing w:before="72" w:after="60" w:line="241" w:lineRule="auto"/>
        <w:ind w:right="102"/>
        <w:jc w:val="both"/>
        <w:textAlignment w:val="baseline"/>
        <w:rPr>
          <w:rFonts w:ascii="Arial" w:hAnsi="Arial" w:cs="Arial"/>
          <w:bCs/>
          <w:spacing w:val="-1"/>
          <w:sz w:val="20"/>
          <w:szCs w:val="20"/>
        </w:rPr>
      </w:pPr>
      <w:r w:rsidRPr="00C600D6">
        <w:rPr>
          <w:rFonts w:ascii="Arial" w:hAnsi="Arial" w:cs="Arial"/>
          <w:bCs/>
          <w:spacing w:val="-1"/>
          <w:sz w:val="20"/>
          <w:szCs w:val="20"/>
        </w:rPr>
        <w:t>Si possono verificare ulteriori effetti dovuti a possibili fulminazioni, grandinate, forti raffiche di vento.</w:t>
      </w:r>
    </w:p>
    <w:p w:rsidR="00F31DAA" w:rsidRDefault="00F31DAA" w:rsidP="00D928EC">
      <w:pPr>
        <w:spacing w:after="0" w:line="240" w:lineRule="auto"/>
        <w:ind w:right="424"/>
        <w:jc w:val="both"/>
        <w:rPr>
          <w:rFonts w:ascii="Arial" w:hAnsi="Arial" w:cs="Arial"/>
          <w:sz w:val="20"/>
          <w:szCs w:val="20"/>
        </w:rPr>
      </w:pPr>
    </w:p>
    <w:p w:rsidR="00E57730" w:rsidRPr="003C7B1C" w:rsidRDefault="00E57730" w:rsidP="00D928EC">
      <w:pPr>
        <w:spacing w:after="0" w:line="240" w:lineRule="auto"/>
        <w:ind w:right="424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 xml:space="preserve">Il Sindaco, una volta ricevuta la comunicazione di </w:t>
      </w:r>
      <w:r w:rsidR="00A1139E">
        <w:rPr>
          <w:rFonts w:ascii="Arial" w:hAnsi="Arial" w:cs="Arial"/>
          <w:sz w:val="20"/>
          <w:szCs w:val="20"/>
        </w:rPr>
        <w:t>ORDINARIA</w:t>
      </w:r>
      <w:r w:rsidRPr="003C7B1C">
        <w:rPr>
          <w:rFonts w:ascii="Arial" w:hAnsi="Arial" w:cs="Arial"/>
          <w:sz w:val="20"/>
          <w:szCs w:val="20"/>
        </w:rPr>
        <w:t xml:space="preserve"> CRITICITA’ da parte del Bollettino Piemonte dell’ARPA </w:t>
      </w:r>
      <w:bookmarkStart w:id="10" w:name="_Hlk516839971"/>
      <w:r w:rsidR="006566DF">
        <w:rPr>
          <w:rFonts w:ascii="Arial" w:hAnsi="Arial" w:cs="Arial"/>
          <w:sz w:val="20"/>
          <w:szCs w:val="20"/>
        </w:rPr>
        <w:t>potrà</w:t>
      </w:r>
      <w:r w:rsidRPr="003C7B1C">
        <w:rPr>
          <w:rFonts w:ascii="Arial" w:hAnsi="Arial" w:cs="Arial"/>
          <w:sz w:val="20"/>
          <w:szCs w:val="20"/>
        </w:rPr>
        <w:t xml:space="preserve"> procedere </w:t>
      </w:r>
      <w:bookmarkEnd w:id="10"/>
      <w:r w:rsidRPr="003C7B1C">
        <w:rPr>
          <w:rFonts w:ascii="Arial" w:hAnsi="Arial" w:cs="Arial"/>
          <w:sz w:val="20"/>
          <w:szCs w:val="20"/>
        </w:rPr>
        <w:t>nella realizzazione delle seguenti azioni:</w:t>
      </w:r>
    </w:p>
    <w:p w:rsidR="00E57730" w:rsidRPr="003C7B1C" w:rsidRDefault="00E57730" w:rsidP="00E57730">
      <w:pPr>
        <w:spacing w:after="0" w:line="240" w:lineRule="auto"/>
        <w:ind w:left="284" w:right="424"/>
        <w:jc w:val="both"/>
        <w:rPr>
          <w:rFonts w:ascii="Arial" w:hAnsi="Arial" w:cs="Arial"/>
          <w:sz w:val="20"/>
          <w:szCs w:val="20"/>
        </w:rPr>
      </w:pPr>
    </w:p>
    <w:p w:rsidR="00E57730" w:rsidRPr="003C7B1C" w:rsidRDefault="00E57730" w:rsidP="00C600D6">
      <w:pPr>
        <w:numPr>
          <w:ilvl w:val="0"/>
          <w:numId w:val="9"/>
        </w:numPr>
        <w:tabs>
          <w:tab w:val="clear" w:pos="0"/>
          <w:tab w:val="num" w:pos="284"/>
        </w:tabs>
        <w:suppressAutoHyphens/>
        <w:spacing w:after="0" w:line="240" w:lineRule="auto"/>
        <w:ind w:left="284" w:right="424" w:hanging="284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>informare la popolazione (</w:t>
      </w:r>
      <w:r w:rsidRPr="00883463">
        <w:rPr>
          <w:rFonts w:ascii="Arial" w:hAnsi="Arial" w:cs="Arial"/>
          <w:sz w:val="20"/>
          <w:szCs w:val="20"/>
        </w:rPr>
        <w:t>mediante Sito Internet</w:t>
      </w:r>
      <w:r w:rsidR="00460138" w:rsidRPr="00883463">
        <w:rPr>
          <w:rFonts w:ascii="Arial" w:hAnsi="Arial" w:cs="Arial"/>
          <w:sz w:val="20"/>
          <w:szCs w:val="20"/>
        </w:rPr>
        <w:t>/avvisi/informazione</w:t>
      </w:r>
      <w:r w:rsidRPr="00883463">
        <w:rPr>
          <w:rFonts w:ascii="Arial" w:hAnsi="Arial" w:cs="Arial"/>
          <w:sz w:val="20"/>
          <w:szCs w:val="20"/>
        </w:rPr>
        <w:t>)</w:t>
      </w:r>
      <w:r w:rsidRPr="003C7B1C">
        <w:rPr>
          <w:rFonts w:ascii="Arial" w:hAnsi="Arial" w:cs="Arial"/>
          <w:sz w:val="20"/>
          <w:szCs w:val="20"/>
        </w:rPr>
        <w:t xml:space="preserve"> in merito al possibile evento e all’evolversi dell’evento ricordando inoltre alcune misure di autoprotezione di seguito riportate:</w:t>
      </w:r>
    </w:p>
    <w:p w:rsidR="00E57730" w:rsidRPr="003C7B1C" w:rsidRDefault="00E57730" w:rsidP="00E57730">
      <w:pPr>
        <w:spacing w:after="0" w:line="240" w:lineRule="auto"/>
        <w:ind w:left="567" w:right="424"/>
        <w:jc w:val="both"/>
        <w:rPr>
          <w:rFonts w:ascii="Arial" w:hAnsi="Arial" w:cs="Arial"/>
          <w:sz w:val="20"/>
          <w:szCs w:val="20"/>
        </w:rPr>
      </w:pPr>
    </w:p>
    <w:p w:rsidR="00E57730" w:rsidRPr="003C7B1C" w:rsidRDefault="00E57730" w:rsidP="00D928EC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3C7B1C">
        <w:rPr>
          <w:rFonts w:ascii="Arial" w:hAnsi="Arial" w:cs="Arial"/>
          <w:b/>
          <w:bCs/>
          <w:color w:val="000000"/>
          <w:sz w:val="20"/>
          <w:szCs w:val="20"/>
        </w:rPr>
        <w:t>MISURE DI AUTOPROTEZIONE:</w:t>
      </w:r>
    </w:p>
    <w:p w:rsidR="00E57730" w:rsidRPr="003C7B1C" w:rsidRDefault="00E57730" w:rsidP="00D928EC">
      <w:pPr>
        <w:shd w:val="clear" w:color="auto" w:fill="FFFFFF"/>
        <w:spacing w:after="0" w:line="240" w:lineRule="auto"/>
        <w:ind w:right="42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C7B1C">
        <w:rPr>
          <w:rFonts w:ascii="Arial" w:hAnsi="Arial" w:cs="Arial"/>
          <w:b/>
          <w:color w:val="000000"/>
          <w:sz w:val="20"/>
          <w:szCs w:val="20"/>
          <w:u w:val="single"/>
        </w:rPr>
        <w:t>Prima dell’evento:</w:t>
      </w:r>
    </w:p>
    <w:p w:rsidR="00E57730" w:rsidRPr="003C7B1C" w:rsidRDefault="00E57730" w:rsidP="00D928EC">
      <w:pPr>
        <w:shd w:val="clear" w:color="auto" w:fill="FFFFFF"/>
        <w:spacing w:after="0" w:line="240" w:lineRule="auto"/>
        <w:ind w:right="424"/>
        <w:jc w:val="both"/>
        <w:rPr>
          <w:rFonts w:ascii="Arial" w:hAnsi="Arial" w:cs="Arial"/>
          <w:color w:val="000000"/>
          <w:sz w:val="20"/>
          <w:szCs w:val="20"/>
        </w:rPr>
      </w:pPr>
      <w:r w:rsidRPr="003C7B1C">
        <w:rPr>
          <w:rFonts w:ascii="Arial" w:hAnsi="Arial" w:cs="Arial"/>
          <w:color w:val="000000"/>
          <w:sz w:val="20"/>
          <w:szCs w:val="20"/>
        </w:rPr>
        <w:t>1.Allontanare i beni mobili (auto, mezzi d’opera, etc.) ad una distanza di sicurezza dagli alvei dei bacini potenzialmente pericolosi (bacini di ridotta dimensione) sospendendo eventuali attività in alveo;</w:t>
      </w:r>
    </w:p>
    <w:p w:rsidR="00E57730" w:rsidRPr="003C7B1C" w:rsidRDefault="00E57730" w:rsidP="00E57730">
      <w:pPr>
        <w:shd w:val="clear" w:color="auto" w:fill="FFFFFF"/>
        <w:spacing w:after="0" w:line="240" w:lineRule="auto"/>
        <w:ind w:left="284" w:right="424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E57730" w:rsidRPr="003C7B1C" w:rsidRDefault="00E57730" w:rsidP="00D928EC">
      <w:pPr>
        <w:shd w:val="clear" w:color="auto" w:fill="FFFFFF"/>
        <w:spacing w:after="0" w:line="240" w:lineRule="auto"/>
        <w:ind w:right="42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C7B1C">
        <w:rPr>
          <w:rFonts w:ascii="Arial" w:hAnsi="Arial" w:cs="Arial"/>
          <w:b/>
          <w:color w:val="000000"/>
          <w:sz w:val="20"/>
          <w:szCs w:val="20"/>
          <w:u w:val="single"/>
        </w:rPr>
        <w:t>In corso d’evento:</w:t>
      </w:r>
    </w:p>
    <w:p w:rsidR="00E57730" w:rsidRPr="003C7B1C" w:rsidRDefault="00E57730" w:rsidP="00D928EC">
      <w:pPr>
        <w:shd w:val="clear" w:color="auto" w:fill="FFFFFF"/>
        <w:spacing w:after="0" w:line="240" w:lineRule="auto"/>
        <w:ind w:right="424"/>
        <w:jc w:val="both"/>
        <w:rPr>
          <w:rFonts w:ascii="Arial" w:hAnsi="Arial" w:cs="Arial"/>
          <w:color w:val="000000"/>
          <w:sz w:val="20"/>
          <w:szCs w:val="20"/>
        </w:rPr>
      </w:pPr>
      <w:r w:rsidRPr="003C7B1C">
        <w:rPr>
          <w:rFonts w:ascii="Arial" w:hAnsi="Arial" w:cs="Arial"/>
          <w:color w:val="000000"/>
          <w:sz w:val="20"/>
          <w:szCs w:val="20"/>
        </w:rPr>
        <w:t>1.Interrompere qualsiasi attività d’uso degli alvei;</w:t>
      </w:r>
    </w:p>
    <w:p w:rsidR="00E57730" w:rsidRPr="003C7B1C" w:rsidRDefault="00E57730" w:rsidP="00D928EC">
      <w:pPr>
        <w:shd w:val="clear" w:color="auto" w:fill="FFFFFF"/>
        <w:spacing w:after="0" w:line="240" w:lineRule="auto"/>
        <w:ind w:right="424"/>
        <w:jc w:val="both"/>
        <w:rPr>
          <w:rFonts w:ascii="Arial" w:hAnsi="Arial" w:cs="Arial"/>
          <w:color w:val="000000"/>
          <w:sz w:val="20"/>
          <w:szCs w:val="20"/>
        </w:rPr>
      </w:pPr>
      <w:r w:rsidRPr="003C7B1C">
        <w:rPr>
          <w:rFonts w:ascii="Arial" w:hAnsi="Arial" w:cs="Arial"/>
          <w:color w:val="000000"/>
          <w:sz w:val="20"/>
          <w:szCs w:val="20"/>
        </w:rPr>
        <w:t>2.Rispettare eventuali restrizioni e limitazioni di transito o uso di aree pubbliche emesse dall’autorità locale riguardanti viabilità e attività in alveo (interdizione d’uso di strade, ponti, passerelle, guadi, sottopassi, etc.) che hanno lo scopo di salvaguardare da zone ad alta pericolosità specifiche del territorio (es: frane attive, zone depresse in prossimità di piccoli rii/canali, etc.) o facilitare l’eventuale intervento dei soccorsi;</w:t>
      </w:r>
    </w:p>
    <w:p w:rsidR="00E57730" w:rsidRPr="003C7B1C" w:rsidRDefault="00E57730" w:rsidP="00D928EC">
      <w:pPr>
        <w:shd w:val="clear" w:color="auto" w:fill="FFFFFF"/>
        <w:spacing w:after="0" w:line="240" w:lineRule="auto"/>
        <w:ind w:right="424"/>
        <w:jc w:val="both"/>
        <w:rPr>
          <w:rFonts w:ascii="Arial" w:hAnsi="Arial" w:cs="Arial"/>
          <w:color w:val="000000"/>
          <w:sz w:val="20"/>
          <w:szCs w:val="20"/>
        </w:rPr>
      </w:pPr>
      <w:r w:rsidRPr="003C7B1C">
        <w:rPr>
          <w:rFonts w:ascii="Arial" w:hAnsi="Arial" w:cs="Arial"/>
          <w:color w:val="000000"/>
          <w:sz w:val="20"/>
          <w:szCs w:val="20"/>
        </w:rPr>
        <w:t>3.In caso di forti piogge in atto o rapidi innalzamenti dei corsi d'acqua e/o allagamenti, allontanarsi dalle zone a rischio privilegiando sempre la salvaguardia della vita rispetto ai beni.</w:t>
      </w:r>
    </w:p>
    <w:p w:rsidR="00E57730" w:rsidRDefault="00E57730" w:rsidP="00E57730">
      <w:pPr>
        <w:shd w:val="clear" w:color="auto" w:fill="FFFFFF"/>
        <w:spacing w:after="0" w:line="240" w:lineRule="auto"/>
        <w:ind w:left="284" w:right="424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B6DF0" w:rsidRPr="003C7B1C" w:rsidRDefault="008B6DF0" w:rsidP="00E57730">
      <w:pPr>
        <w:shd w:val="clear" w:color="auto" w:fill="FFFFFF"/>
        <w:spacing w:after="0" w:line="240" w:lineRule="auto"/>
        <w:ind w:left="284" w:right="424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E57730" w:rsidRPr="003C7B1C" w:rsidRDefault="00E57730" w:rsidP="00D928EC">
      <w:pPr>
        <w:shd w:val="clear" w:color="auto" w:fill="FFFFFF"/>
        <w:spacing w:after="0" w:line="240" w:lineRule="auto"/>
        <w:ind w:right="424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3C7B1C">
        <w:rPr>
          <w:rFonts w:ascii="Arial" w:hAnsi="Arial" w:cs="Arial"/>
          <w:b/>
          <w:color w:val="000000"/>
          <w:sz w:val="20"/>
          <w:szCs w:val="20"/>
          <w:u w:val="single"/>
        </w:rPr>
        <w:t>In caso di intensa fulminazione:</w:t>
      </w:r>
    </w:p>
    <w:p w:rsidR="00E57730" w:rsidRPr="003C7B1C" w:rsidRDefault="00F04288" w:rsidP="00D928EC">
      <w:pPr>
        <w:shd w:val="clear" w:color="auto" w:fill="FFFFFF"/>
        <w:spacing w:after="0" w:line="240" w:lineRule="auto"/>
        <w:ind w:right="424"/>
        <w:jc w:val="both"/>
        <w:rPr>
          <w:rFonts w:ascii="Arial" w:hAnsi="Arial" w:cs="Arial"/>
          <w:color w:val="000000"/>
          <w:sz w:val="20"/>
          <w:szCs w:val="20"/>
        </w:rPr>
      </w:pPr>
      <w:r w:rsidRPr="003C7B1C">
        <w:rPr>
          <w:rFonts w:ascii="Arial" w:hAnsi="Arial" w:cs="Arial"/>
          <w:color w:val="000000"/>
          <w:sz w:val="20"/>
          <w:szCs w:val="20"/>
        </w:rPr>
        <w:t>1</w:t>
      </w:r>
      <w:r w:rsidR="00E57730" w:rsidRPr="003C7B1C">
        <w:rPr>
          <w:rFonts w:ascii="Arial" w:hAnsi="Arial" w:cs="Arial"/>
          <w:color w:val="000000"/>
          <w:sz w:val="20"/>
          <w:szCs w:val="20"/>
        </w:rPr>
        <w:t>. se si è all'aperto, senza ripari nelle immediate vicinanze, accucciarsi, tenendo i piedi il più uniti possibile e con la testa tra le ginocchia; può essere utile isolarsi dal terreno con qualsiasi materiale isolante a disposizione (es. uno zaino asciutto se si è in montagna). Se si è in gruppo, sparpagliarsi per evitare la propagazione di scariche elettriche tra vicini. Non ripararsi sotto gli alberi isolati, specie se alti; il bosco fitto è meno pericoloso, purché si rimanga lontano dai tronchi o dai rami bassi. Liberarsi da qualsiasi oggetto metallico ponendolo ad una certa distanza e cercare di evitare tutte le strutture metalliche, come per esempio i piloni, tettoie aperte, cabine telefoniche;</w:t>
      </w:r>
    </w:p>
    <w:p w:rsidR="00E57730" w:rsidRPr="003C7B1C" w:rsidRDefault="00F04288" w:rsidP="00D928EC">
      <w:pPr>
        <w:shd w:val="clear" w:color="auto" w:fill="FFFFFF"/>
        <w:spacing w:after="0" w:line="240" w:lineRule="auto"/>
        <w:ind w:right="424"/>
        <w:jc w:val="both"/>
        <w:rPr>
          <w:rFonts w:ascii="Arial" w:hAnsi="Arial" w:cs="Arial"/>
          <w:color w:val="000000"/>
          <w:sz w:val="20"/>
          <w:szCs w:val="20"/>
        </w:rPr>
      </w:pPr>
      <w:r w:rsidRPr="003C7B1C">
        <w:rPr>
          <w:rFonts w:ascii="Arial" w:hAnsi="Arial" w:cs="Arial"/>
          <w:color w:val="000000"/>
          <w:sz w:val="20"/>
          <w:szCs w:val="20"/>
        </w:rPr>
        <w:t>2</w:t>
      </w:r>
      <w:r w:rsidR="00E57730" w:rsidRPr="003C7B1C">
        <w:rPr>
          <w:rFonts w:ascii="Arial" w:hAnsi="Arial" w:cs="Arial"/>
          <w:color w:val="000000"/>
          <w:sz w:val="20"/>
          <w:szCs w:val="20"/>
        </w:rPr>
        <w:t>. se si ha la possibilità, rifugiarsi in macchina, chiudendo bene i finestrini, evitando di toccare le portiere del veicolo. La macchina è una "gabbia di Faraday" per cui il fulmine percorre la superficie dei conduttori scar</w:t>
      </w:r>
      <w:bookmarkStart w:id="11" w:name="_GoBack"/>
      <w:bookmarkEnd w:id="11"/>
      <w:r w:rsidR="00E57730" w:rsidRPr="003C7B1C">
        <w:rPr>
          <w:rFonts w:ascii="Arial" w:hAnsi="Arial" w:cs="Arial"/>
          <w:color w:val="000000"/>
          <w:sz w:val="20"/>
          <w:szCs w:val="20"/>
        </w:rPr>
        <w:t>icandosi nel terreno non toccando tutto quello che c'è all'interno dell'abitacolo; </w:t>
      </w:r>
    </w:p>
    <w:p w:rsidR="00E57730" w:rsidRPr="003C7B1C" w:rsidRDefault="00F04288" w:rsidP="00D928EC">
      <w:pPr>
        <w:shd w:val="clear" w:color="auto" w:fill="FFFFFF"/>
        <w:spacing w:after="0" w:line="240" w:lineRule="auto"/>
        <w:ind w:right="424"/>
        <w:jc w:val="both"/>
        <w:rPr>
          <w:rFonts w:ascii="Arial" w:hAnsi="Arial" w:cs="Arial"/>
          <w:color w:val="000000"/>
          <w:sz w:val="20"/>
          <w:szCs w:val="20"/>
        </w:rPr>
      </w:pPr>
      <w:r w:rsidRPr="003C7B1C">
        <w:rPr>
          <w:rFonts w:ascii="Arial" w:hAnsi="Arial" w:cs="Arial"/>
          <w:color w:val="000000"/>
          <w:sz w:val="20"/>
          <w:szCs w:val="20"/>
        </w:rPr>
        <w:t>3</w:t>
      </w:r>
      <w:r w:rsidR="00E57730" w:rsidRPr="003C7B1C">
        <w:rPr>
          <w:rFonts w:ascii="Arial" w:hAnsi="Arial" w:cs="Arial"/>
          <w:color w:val="000000"/>
          <w:sz w:val="20"/>
          <w:szCs w:val="20"/>
        </w:rPr>
        <w:t xml:space="preserve">. se si è in </w:t>
      </w:r>
      <w:r w:rsidR="00E57730" w:rsidRPr="003C7B1C">
        <w:rPr>
          <w:rFonts w:ascii="Arial" w:hAnsi="Arial" w:cs="Arial"/>
          <w:sz w:val="20"/>
          <w:szCs w:val="20"/>
        </w:rPr>
        <w:t>casa</w:t>
      </w:r>
      <w:r w:rsidR="00E57730" w:rsidRPr="003C7B1C">
        <w:rPr>
          <w:rFonts w:ascii="Arial" w:hAnsi="Arial" w:cs="Arial"/>
          <w:color w:val="000000"/>
          <w:sz w:val="20"/>
          <w:szCs w:val="20"/>
        </w:rPr>
        <w:t>, chiudere bene le finestre e ricordarsi di staccare tutti i dispositivi elettrici. Poiché i fulmini tendono a seguire i circuiti elettrici, evitare di toccare radio, telefono, computer;</w:t>
      </w:r>
    </w:p>
    <w:p w:rsidR="00E57730" w:rsidRPr="003C7B1C" w:rsidRDefault="00F04288" w:rsidP="00D928EC">
      <w:pPr>
        <w:shd w:val="clear" w:color="auto" w:fill="FFFFFF"/>
        <w:spacing w:after="0" w:line="240" w:lineRule="auto"/>
        <w:ind w:right="424"/>
        <w:jc w:val="both"/>
        <w:rPr>
          <w:rFonts w:ascii="Arial" w:hAnsi="Arial" w:cs="Arial"/>
          <w:color w:val="000000"/>
          <w:sz w:val="20"/>
          <w:szCs w:val="20"/>
        </w:rPr>
      </w:pPr>
      <w:r w:rsidRPr="003C7B1C">
        <w:rPr>
          <w:rFonts w:ascii="Arial" w:hAnsi="Arial" w:cs="Arial"/>
          <w:color w:val="000000"/>
          <w:sz w:val="20"/>
          <w:szCs w:val="20"/>
        </w:rPr>
        <w:t>4</w:t>
      </w:r>
      <w:r w:rsidR="00E57730" w:rsidRPr="003C7B1C">
        <w:rPr>
          <w:rFonts w:ascii="Arial" w:hAnsi="Arial" w:cs="Arial"/>
          <w:color w:val="000000"/>
          <w:sz w:val="20"/>
          <w:szCs w:val="20"/>
        </w:rPr>
        <w:t>. evitare i luoghi ove può formarsi una colonna d'aria calda poiché essa costituisce un buon conduttore elettrico; durante i temporali, pertanto, evitare di accendere fuochi e non sedersi vicino ai camini, anche se spenti.</w:t>
      </w:r>
    </w:p>
    <w:p w:rsidR="00E57730" w:rsidRPr="003C7B1C" w:rsidRDefault="00E57730" w:rsidP="00E57730">
      <w:pPr>
        <w:spacing w:after="0" w:line="240" w:lineRule="auto"/>
        <w:ind w:left="284" w:right="424"/>
        <w:jc w:val="both"/>
        <w:rPr>
          <w:rFonts w:ascii="Arial" w:hAnsi="Arial" w:cs="Arial"/>
          <w:sz w:val="20"/>
          <w:szCs w:val="20"/>
        </w:rPr>
      </w:pPr>
    </w:p>
    <w:p w:rsidR="00E57730" w:rsidRPr="003C7B1C" w:rsidRDefault="00E57730" w:rsidP="00C600D6">
      <w:pPr>
        <w:numPr>
          <w:ilvl w:val="0"/>
          <w:numId w:val="9"/>
        </w:numPr>
        <w:tabs>
          <w:tab w:val="clear" w:pos="0"/>
          <w:tab w:val="num" w:pos="284"/>
        </w:tabs>
        <w:suppressAutoHyphens/>
        <w:spacing w:after="0" w:line="240" w:lineRule="auto"/>
        <w:ind w:left="284" w:right="424" w:hanging="284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>disporre, in relazione alla gravità dell’evento e/o alla prevista evoluzione:</w:t>
      </w:r>
    </w:p>
    <w:p w:rsidR="00E57730" w:rsidRPr="003C7B1C" w:rsidRDefault="00E57730" w:rsidP="00C600D6">
      <w:pPr>
        <w:numPr>
          <w:ilvl w:val="0"/>
          <w:numId w:val="10"/>
        </w:numPr>
        <w:suppressAutoHyphens/>
        <w:spacing w:after="0" w:line="240" w:lineRule="auto"/>
        <w:ind w:left="284" w:right="424" w:hanging="284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>la chiusura al traffico di punti critici lungo la rete stradale comunale;</w:t>
      </w:r>
    </w:p>
    <w:p w:rsidR="00E57730" w:rsidRDefault="00E57730" w:rsidP="00C600D6">
      <w:pPr>
        <w:numPr>
          <w:ilvl w:val="0"/>
          <w:numId w:val="10"/>
        </w:numPr>
        <w:suppressAutoHyphens/>
        <w:spacing w:after="0" w:line="240" w:lineRule="auto"/>
        <w:ind w:left="284" w:right="424" w:hanging="284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>il blocco delle attività in alveo;</w:t>
      </w:r>
    </w:p>
    <w:p w:rsidR="00FD72D3" w:rsidRDefault="00FD72D3" w:rsidP="00FD72D3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0"/>
        </w:rPr>
      </w:pPr>
    </w:p>
    <w:p w:rsidR="00FD72D3" w:rsidRPr="003C7B1C" w:rsidRDefault="00FD72D3" w:rsidP="00FD72D3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Durante l’evento o dopo l’evento, in base alle criticità emerse, il Sindaco potrà disporre:</w:t>
      </w:r>
    </w:p>
    <w:p w:rsidR="00E57730" w:rsidRDefault="00E57730" w:rsidP="00C600D6">
      <w:pPr>
        <w:numPr>
          <w:ilvl w:val="0"/>
          <w:numId w:val="10"/>
        </w:numPr>
        <w:suppressAutoHyphens/>
        <w:spacing w:after="0" w:line="240" w:lineRule="auto"/>
        <w:ind w:left="284" w:right="424" w:hanging="284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>la richiesta di intervento dei gestori della rete viaria non comunale;</w:t>
      </w:r>
    </w:p>
    <w:p w:rsidR="00FD72D3" w:rsidRDefault="00FD72D3" w:rsidP="00C600D6">
      <w:pPr>
        <w:numPr>
          <w:ilvl w:val="0"/>
          <w:numId w:val="10"/>
        </w:numPr>
        <w:suppressAutoHyphens/>
        <w:spacing w:after="0" w:line="240" w:lineRule="auto"/>
        <w:ind w:left="284" w:right="42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richiesta di intervento dei gestori dei servizi essenziali (telefono – luce - gas)</w:t>
      </w:r>
    </w:p>
    <w:p w:rsidR="00FD72D3" w:rsidRDefault="00FD72D3" w:rsidP="00C600D6">
      <w:pPr>
        <w:numPr>
          <w:ilvl w:val="0"/>
          <w:numId w:val="10"/>
        </w:numPr>
        <w:suppressAutoHyphens/>
        <w:spacing w:after="0" w:line="240" w:lineRule="auto"/>
        <w:ind w:left="284" w:right="424" w:hanging="284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>il censimento degli eventuali danni da inviare agli organi competenti</w:t>
      </w:r>
    </w:p>
    <w:p w:rsidR="00FD72D3" w:rsidRPr="003C7B1C" w:rsidRDefault="00FD72D3" w:rsidP="00FD72D3">
      <w:pPr>
        <w:numPr>
          <w:ilvl w:val="0"/>
          <w:numId w:val="10"/>
        </w:numPr>
        <w:suppressAutoHyphens/>
        <w:spacing w:after="0" w:line="240" w:lineRule="auto"/>
        <w:ind w:left="284" w:right="424" w:hanging="284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>la predisposizione degli atti amministrativi correlati alle azioni intraprese</w:t>
      </w:r>
      <w:r>
        <w:rPr>
          <w:rFonts w:ascii="Arial" w:hAnsi="Arial" w:cs="Arial"/>
          <w:sz w:val="20"/>
          <w:szCs w:val="20"/>
        </w:rPr>
        <w:t xml:space="preserve"> da parte dei responsabili/referenti</w:t>
      </w:r>
      <w:r w:rsidRPr="003C7B1C">
        <w:rPr>
          <w:rFonts w:ascii="Arial" w:hAnsi="Arial" w:cs="Arial"/>
          <w:sz w:val="20"/>
          <w:szCs w:val="20"/>
        </w:rPr>
        <w:t>.</w:t>
      </w:r>
    </w:p>
    <w:p w:rsidR="00E57730" w:rsidRPr="00FD72D3" w:rsidRDefault="00E57730" w:rsidP="00FD72D3">
      <w:pPr>
        <w:suppressAutoHyphens/>
        <w:spacing w:after="0" w:line="240" w:lineRule="auto"/>
        <w:ind w:left="284" w:right="424"/>
        <w:jc w:val="both"/>
        <w:rPr>
          <w:rFonts w:ascii="Arial" w:hAnsi="Arial" w:cs="Arial"/>
          <w:sz w:val="20"/>
          <w:szCs w:val="20"/>
        </w:rPr>
      </w:pPr>
    </w:p>
    <w:p w:rsidR="00A1139E" w:rsidRPr="003C7B1C" w:rsidRDefault="00A1139E" w:rsidP="00F31DAA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before="72" w:after="60" w:line="241" w:lineRule="auto"/>
        <w:ind w:left="284" w:right="102" w:hanging="284"/>
        <w:jc w:val="both"/>
        <w:textAlignment w:val="baseline"/>
        <w:rPr>
          <w:rFonts w:ascii="Arial" w:hAnsi="Arial" w:cs="Arial"/>
          <w:b/>
          <w:bCs/>
          <w:spacing w:val="-1"/>
          <w:sz w:val="20"/>
          <w:szCs w:val="20"/>
        </w:rPr>
      </w:pPr>
      <w:r w:rsidRPr="00A1139E">
        <w:rPr>
          <w:rFonts w:ascii="Arial" w:hAnsi="Arial" w:cs="Arial"/>
          <w:b/>
          <w:bCs/>
          <w:spacing w:val="-1"/>
          <w:sz w:val="20"/>
          <w:szCs w:val="20"/>
        </w:rPr>
        <w:t>MODERATA</w:t>
      </w:r>
      <w:r w:rsidR="00E57730" w:rsidRPr="00A1139E">
        <w:rPr>
          <w:rFonts w:ascii="Arial" w:hAnsi="Arial" w:cs="Arial"/>
          <w:b/>
          <w:bCs/>
          <w:spacing w:val="-1"/>
          <w:sz w:val="20"/>
          <w:szCs w:val="20"/>
        </w:rPr>
        <w:t xml:space="preserve"> CRITICITA’ – </w:t>
      </w:r>
      <w:r w:rsidRPr="003C7B1C">
        <w:rPr>
          <w:rFonts w:ascii="Arial" w:hAnsi="Arial" w:cs="Arial"/>
          <w:b/>
          <w:bCs/>
          <w:spacing w:val="-1"/>
          <w:sz w:val="20"/>
          <w:szCs w:val="20"/>
        </w:rPr>
        <w:t>(</w:t>
      </w:r>
      <w:r w:rsidRPr="003C7B1C">
        <w:rPr>
          <w:rFonts w:ascii="Arial" w:hAnsi="Arial" w:cs="Arial"/>
          <w:b/>
          <w:bCs/>
          <w:color w:val="FFC000"/>
          <w:spacing w:val="-1"/>
          <w:sz w:val="20"/>
          <w:szCs w:val="20"/>
        </w:rPr>
        <w:t>ARANCIONE</w:t>
      </w:r>
      <w:r w:rsidRPr="003C7B1C">
        <w:rPr>
          <w:rFonts w:ascii="Arial" w:hAnsi="Arial" w:cs="Arial"/>
          <w:b/>
          <w:bCs/>
          <w:spacing w:val="-1"/>
          <w:sz w:val="20"/>
          <w:szCs w:val="20"/>
        </w:rPr>
        <w:t>)</w:t>
      </w:r>
    </w:p>
    <w:p w:rsidR="00FD72D3" w:rsidRPr="00FD72D3" w:rsidRDefault="00FD72D3" w:rsidP="00F31DAA">
      <w:pPr>
        <w:overflowPunct w:val="0"/>
        <w:autoSpaceDE w:val="0"/>
        <w:autoSpaceDN w:val="0"/>
        <w:adjustRightInd w:val="0"/>
        <w:spacing w:before="72" w:after="0" w:line="240" w:lineRule="auto"/>
        <w:ind w:right="282"/>
        <w:jc w:val="both"/>
        <w:textAlignment w:val="baseline"/>
        <w:rPr>
          <w:rFonts w:ascii="Arial" w:hAnsi="Arial" w:cs="Arial"/>
          <w:sz w:val="16"/>
          <w:szCs w:val="16"/>
          <w:u w:val="single"/>
        </w:rPr>
      </w:pPr>
    </w:p>
    <w:p w:rsidR="00F31DAA" w:rsidRPr="00FD72D3" w:rsidRDefault="00FD72D3" w:rsidP="00F31DAA">
      <w:pPr>
        <w:overflowPunct w:val="0"/>
        <w:autoSpaceDE w:val="0"/>
        <w:autoSpaceDN w:val="0"/>
        <w:adjustRightInd w:val="0"/>
        <w:spacing w:before="72" w:after="0" w:line="240" w:lineRule="auto"/>
        <w:ind w:right="282"/>
        <w:jc w:val="both"/>
        <w:textAlignment w:val="baseline"/>
        <w:rPr>
          <w:rFonts w:ascii="Arial" w:hAnsi="Arial" w:cs="Arial"/>
          <w:color w:val="FF0000"/>
          <w:sz w:val="16"/>
          <w:szCs w:val="16"/>
          <w:u w:val="single"/>
        </w:rPr>
      </w:pPr>
      <w:r w:rsidRPr="00FD72D3">
        <w:rPr>
          <w:rFonts w:ascii="Arial" w:hAnsi="Arial" w:cs="Arial"/>
          <w:color w:val="FF0000"/>
          <w:sz w:val="16"/>
          <w:szCs w:val="16"/>
          <w:u w:val="single"/>
        </w:rPr>
        <w:t>LO SCENARIO È CARATTERIZZATO DA ELEVATA INCERTEZZA PREVISIONALE.</w:t>
      </w:r>
    </w:p>
    <w:p w:rsidR="00F31DAA" w:rsidRPr="00F31DAA" w:rsidRDefault="00F31DAA" w:rsidP="00F31DAA">
      <w:pPr>
        <w:overflowPunct w:val="0"/>
        <w:autoSpaceDE w:val="0"/>
        <w:autoSpaceDN w:val="0"/>
        <w:adjustRightInd w:val="0"/>
        <w:spacing w:before="72" w:after="0" w:line="240" w:lineRule="auto"/>
        <w:ind w:right="282"/>
        <w:jc w:val="both"/>
        <w:textAlignment w:val="baseline"/>
        <w:rPr>
          <w:rFonts w:ascii="Arial" w:hAnsi="Arial" w:cs="Arial"/>
          <w:sz w:val="20"/>
          <w:szCs w:val="20"/>
        </w:rPr>
      </w:pPr>
      <w:r w:rsidRPr="00F31DAA">
        <w:rPr>
          <w:rFonts w:ascii="Arial" w:hAnsi="Arial" w:cs="Arial"/>
          <w:sz w:val="20"/>
          <w:szCs w:val="20"/>
        </w:rPr>
        <w:t xml:space="preserve">Si possono verificare fenomeni </w:t>
      </w:r>
      <w:r>
        <w:rPr>
          <w:rFonts w:ascii="Arial" w:hAnsi="Arial" w:cs="Arial"/>
          <w:sz w:val="20"/>
          <w:szCs w:val="20"/>
        </w:rPr>
        <w:t>diffusi</w:t>
      </w:r>
      <w:r w:rsidRPr="00F31DAA">
        <w:rPr>
          <w:rFonts w:ascii="Arial" w:hAnsi="Arial" w:cs="Arial"/>
          <w:sz w:val="20"/>
          <w:szCs w:val="20"/>
        </w:rPr>
        <w:t xml:space="preserve"> di:</w:t>
      </w:r>
    </w:p>
    <w:p w:rsidR="00F31DAA" w:rsidRPr="00F31DAA" w:rsidRDefault="00F31DAA" w:rsidP="00F31DAA">
      <w:pPr>
        <w:overflowPunct w:val="0"/>
        <w:autoSpaceDE w:val="0"/>
        <w:autoSpaceDN w:val="0"/>
        <w:adjustRightInd w:val="0"/>
        <w:spacing w:before="72" w:after="0" w:line="240" w:lineRule="auto"/>
        <w:ind w:right="282"/>
        <w:jc w:val="both"/>
        <w:textAlignment w:val="baseline"/>
        <w:rPr>
          <w:rFonts w:ascii="Arial" w:hAnsi="Arial" w:cs="Arial"/>
          <w:sz w:val="10"/>
          <w:szCs w:val="10"/>
        </w:rPr>
      </w:pPr>
    </w:p>
    <w:p w:rsidR="00F31DAA" w:rsidRPr="00F31DAA" w:rsidRDefault="00F31DAA" w:rsidP="00F31DAA">
      <w:pPr>
        <w:overflowPunct w:val="0"/>
        <w:autoSpaceDE w:val="0"/>
        <w:autoSpaceDN w:val="0"/>
        <w:adjustRightInd w:val="0"/>
        <w:spacing w:before="72" w:after="0" w:line="240" w:lineRule="auto"/>
        <w:ind w:right="282"/>
        <w:jc w:val="both"/>
        <w:textAlignment w:val="baseline"/>
        <w:rPr>
          <w:rFonts w:ascii="Arial" w:hAnsi="Arial" w:cs="Arial"/>
          <w:sz w:val="20"/>
          <w:szCs w:val="20"/>
        </w:rPr>
      </w:pPr>
      <w:r w:rsidRPr="00F31DAA">
        <w:rPr>
          <w:rFonts w:ascii="Arial" w:hAnsi="Arial" w:cs="Arial"/>
          <w:sz w:val="20"/>
          <w:szCs w:val="20"/>
        </w:rPr>
        <w:t>- frane superficiali e colate rapide di detriti o di fango;</w:t>
      </w:r>
    </w:p>
    <w:p w:rsidR="00F31DAA" w:rsidRPr="00F31DAA" w:rsidRDefault="00F31DAA" w:rsidP="00F31DAA">
      <w:pPr>
        <w:overflowPunct w:val="0"/>
        <w:autoSpaceDE w:val="0"/>
        <w:autoSpaceDN w:val="0"/>
        <w:adjustRightInd w:val="0"/>
        <w:spacing w:before="72" w:after="0" w:line="240" w:lineRule="auto"/>
        <w:ind w:right="282"/>
        <w:jc w:val="both"/>
        <w:textAlignment w:val="baseline"/>
        <w:rPr>
          <w:rFonts w:ascii="Arial" w:hAnsi="Arial" w:cs="Arial"/>
          <w:sz w:val="20"/>
          <w:szCs w:val="20"/>
        </w:rPr>
      </w:pPr>
      <w:r w:rsidRPr="00F31DAA">
        <w:rPr>
          <w:rFonts w:ascii="Arial" w:hAnsi="Arial" w:cs="Arial"/>
          <w:sz w:val="20"/>
          <w:szCs w:val="20"/>
        </w:rPr>
        <w:t>- significativi ruscellamenti superficiali, anche con trasporto di materiale, possibili voragini per fenomeni di erosione;</w:t>
      </w:r>
    </w:p>
    <w:p w:rsidR="00F31DAA" w:rsidRPr="00F31DAA" w:rsidRDefault="00F31DAA" w:rsidP="00F31DAA">
      <w:pPr>
        <w:overflowPunct w:val="0"/>
        <w:autoSpaceDE w:val="0"/>
        <w:autoSpaceDN w:val="0"/>
        <w:adjustRightInd w:val="0"/>
        <w:spacing w:before="72" w:after="0" w:line="240" w:lineRule="auto"/>
        <w:ind w:right="282"/>
        <w:jc w:val="both"/>
        <w:textAlignment w:val="baseline"/>
        <w:rPr>
          <w:rFonts w:ascii="Arial" w:hAnsi="Arial" w:cs="Arial"/>
          <w:sz w:val="20"/>
          <w:szCs w:val="20"/>
        </w:rPr>
      </w:pPr>
      <w:r w:rsidRPr="00F31DAA">
        <w:rPr>
          <w:rFonts w:ascii="Arial" w:hAnsi="Arial" w:cs="Arial"/>
          <w:sz w:val="20"/>
          <w:szCs w:val="20"/>
        </w:rPr>
        <w:t>- innalzamento dei livelli idrometrici dei corsi d’acqua minori, con fenomeni di inondazione delle aree limitrofe, anche per effetto di criticità locali (tombature, restringimenti, occlusioni delle luci dei ponti, etc.).</w:t>
      </w:r>
    </w:p>
    <w:p w:rsidR="00F31DAA" w:rsidRPr="00F31DAA" w:rsidRDefault="00F31DAA" w:rsidP="00F31DAA">
      <w:pPr>
        <w:overflowPunct w:val="0"/>
        <w:autoSpaceDE w:val="0"/>
        <w:autoSpaceDN w:val="0"/>
        <w:adjustRightInd w:val="0"/>
        <w:spacing w:before="72" w:after="0" w:line="240" w:lineRule="auto"/>
        <w:ind w:right="282"/>
        <w:jc w:val="both"/>
        <w:textAlignment w:val="baseline"/>
        <w:rPr>
          <w:rFonts w:ascii="Arial" w:hAnsi="Arial" w:cs="Arial"/>
          <w:sz w:val="20"/>
          <w:szCs w:val="20"/>
        </w:rPr>
      </w:pPr>
      <w:r w:rsidRPr="00F31DAA">
        <w:rPr>
          <w:rFonts w:ascii="Arial" w:hAnsi="Arial" w:cs="Arial"/>
          <w:sz w:val="20"/>
          <w:szCs w:val="20"/>
        </w:rPr>
        <w:t>caratterizzati da una maggiore intensità puntuale e rapidità di evoluzione, in conseguenza di temporali forti</w:t>
      </w:r>
      <w:r>
        <w:rPr>
          <w:rFonts w:ascii="Arial" w:hAnsi="Arial" w:cs="Arial"/>
          <w:sz w:val="20"/>
          <w:szCs w:val="20"/>
        </w:rPr>
        <w:t>, diffusi e persistenti</w:t>
      </w:r>
      <w:r w:rsidRPr="00F31DAA">
        <w:rPr>
          <w:rFonts w:ascii="Arial" w:hAnsi="Arial" w:cs="Arial"/>
          <w:sz w:val="20"/>
          <w:szCs w:val="20"/>
        </w:rPr>
        <w:t xml:space="preserve">. </w:t>
      </w:r>
    </w:p>
    <w:p w:rsidR="00F31DAA" w:rsidRDefault="00F31DAA" w:rsidP="00F31DAA">
      <w:pPr>
        <w:overflowPunct w:val="0"/>
        <w:autoSpaceDE w:val="0"/>
        <w:autoSpaceDN w:val="0"/>
        <w:adjustRightInd w:val="0"/>
        <w:spacing w:before="72" w:after="0" w:line="240" w:lineRule="auto"/>
        <w:ind w:right="282"/>
        <w:jc w:val="both"/>
        <w:textAlignment w:val="baseline"/>
        <w:rPr>
          <w:rFonts w:ascii="Arial" w:hAnsi="Arial" w:cs="Arial"/>
          <w:sz w:val="20"/>
          <w:szCs w:val="20"/>
        </w:rPr>
      </w:pPr>
      <w:r w:rsidRPr="00F31DAA">
        <w:rPr>
          <w:rFonts w:ascii="Arial" w:hAnsi="Arial" w:cs="Arial"/>
          <w:sz w:val="20"/>
          <w:szCs w:val="20"/>
        </w:rPr>
        <w:t>Si possono verificare ulteriori effetti dovuti a possibili fulminazioni, grandinate, forti raffiche di vento.</w:t>
      </w:r>
    </w:p>
    <w:p w:rsidR="00F31DAA" w:rsidRDefault="00F31DAA" w:rsidP="00F31DAA">
      <w:pPr>
        <w:overflowPunct w:val="0"/>
        <w:autoSpaceDE w:val="0"/>
        <w:autoSpaceDN w:val="0"/>
        <w:adjustRightInd w:val="0"/>
        <w:spacing w:before="72" w:after="0" w:line="240" w:lineRule="auto"/>
        <w:ind w:right="282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E57730" w:rsidRPr="00A1139E" w:rsidRDefault="00E57730" w:rsidP="00F31DAA">
      <w:pPr>
        <w:overflowPunct w:val="0"/>
        <w:autoSpaceDE w:val="0"/>
        <w:autoSpaceDN w:val="0"/>
        <w:adjustRightInd w:val="0"/>
        <w:spacing w:before="72" w:after="0" w:line="240" w:lineRule="auto"/>
        <w:ind w:right="282"/>
        <w:jc w:val="both"/>
        <w:textAlignment w:val="baseline"/>
        <w:rPr>
          <w:rFonts w:ascii="Arial" w:hAnsi="Arial" w:cs="Arial"/>
          <w:sz w:val="20"/>
          <w:szCs w:val="20"/>
        </w:rPr>
      </w:pPr>
      <w:r w:rsidRPr="00A1139E">
        <w:rPr>
          <w:rFonts w:ascii="Arial" w:hAnsi="Arial" w:cs="Arial"/>
          <w:sz w:val="20"/>
          <w:szCs w:val="20"/>
        </w:rPr>
        <w:t>Il Sindaco una volta ricevuta la comunicazione del Bollettino Piemonte dell’ARPA dovrà valutare le informazioni e</w:t>
      </w:r>
      <w:r w:rsidR="006566DF">
        <w:rPr>
          <w:rFonts w:ascii="Arial" w:hAnsi="Arial" w:cs="Arial"/>
          <w:sz w:val="20"/>
          <w:szCs w:val="20"/>
        </w:rPr>
        <w:t xml:space="preserve">d eventualmente </w:t>
      </w:r>
      <w:r w:rsidRPr="00A1139E">
        <w:rPr>
          <w:rFonts w:ascii="Arial" w:hAnsi="Arial" w:cs="Arial"/>
          <w:sz w:val="20"/>
          <w:szCs w:val="20"/>
        </w:rPr>
        <w:t>predisporre le seguenti azioni:</w:t>
      </w:r>
    </w:p>
    <w:p w:rsidR="00E57730" w:rsidRPr="003C7B1C" w:rsidRDefault="00E57730" w:rsidP="00F31DAA">
      <w:pPr>
        <w:spacing w:after="0" w:line="240" w:lineRule="auto"/>
        <w:ind w:right="282"/>
        <w:jc w:val="both"/>
        <w:rPr>
          <w:rFonts w:ascii="Arial" w:hAnsi="Arial" w:cs="Arial"/>
          <w:sz w:val="20"/>
          <w:szCs w:val="20"/>
        </w:rPr>
      </w:pPr>
    </w:p>
    <w:p w:rsidR="00E57730" w:rsidRPr="003C7B1C" w:rsidRDefault="00E57730" w:rsidP="00F31DAA">
      <w:pPr>
        <w:numPr>
          <w:ilvl w:val="0"/>
          <w:numId w:val="7"/>
        </w:numPr>
        <w:tabs>
          <w:tab w:val="left" w:pos="709"/>
        </w:tabs>
        <w:suppressAutoHyphens/>
        <w:spacing w:after="0" w:line="240" w:lineRule="auto"/>
        <w:ind w:left="0" w:right="424" w:firstLine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 xml:space="preserve">informare la popolazione </w:t>
      </w:r>
      <w:r w:rsidRPr="00883463">
        <w:rPr>
          <w:rFonts w:ascii="Arial" w:hAnsi="Arial" w:cs="Arial"/>
          <w:sz w:val="20"/>
          <w:szCs w:val="20"/>
        </w:rPr>
        <w:t xml:space="preserve">(mediante sito internet </w:t>
      </w:r>
      <w:r w:rsidR="00883463">
        <w:rPr>
          <w:rFonts w:ascii="Arial" w:hAnsi="Arial" w:cs="Arial"/>
          <w:sz w:val="20"/>
          <w:szCs w:val="20"/>
        </w:rPr>
        <w:t>o mediante messaggi vocali veicolati tramite megafono</w:t>
      </w:r>
      <w:r w:rsidRPr="00883463">
        <w:rPr>
          <w:rFonts w:ascii="Arial" w:hAnsi="Arial" w:cs="Arial"/>
          <w:sz w:val="20"/>
          <w:szCs w:val="20"/>
        </w:rPr>
        <w:t>)</w:t>
      </w:r>
      <w:r w:rsidRPr="003C7B1C">
        <w:rPr>
          <w:rFonts w:ascii="Arial" w:hAnsi="Arial" w:cs="Arial"/>
          <w:sz w:val="20"/>
          <w:szCs w:val="20"/>
        </w:rPr>
        <w:t xml:space="preserve"> della elevata criticità con rischio di forti temporali e in merito all’evolversi dell’evento ricordando inoltre alcune delle misure di autoprotezione di seguito riportate:</w:t>
      </w:r>
    </w:p>
    <w:p w:rsidR="00E57730" w:rsidRPr="003C7B1C" w:rsidRDefault="00E57730" w:rsidP="00F31DAA">
      <w:pPr>
        <w:spacing w:after="0" w:line="240" w:lineRule="auto"/>
        <w:ind w:right="282"/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E57730" w:rsidRPr="003C7B1C" w:rsidRDefault="00E57730" w:rsidP="00F31DAA">
      <w:pPr>
        <w:shd w:val="clear" w:color="auto" w:fill="FFFFFF"/>
        <w:spacing w:after="0" w:line="240" w:lineRule="auto"/>
        <w:ind w:right="28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3C7B1C">
        <w:rPr>
          <w:rFonts w:ascii="Arial" w:hAnsi="Arial" w:cs="Arial"/>
          <w:b/>
          <w:bCs/>
          <w:color w:val="000000"/>
          <w:sz w:val="20"/>
          <w:szCs w:val="20"/>
        </w:rPr>
        <w:t>MISURE DI AUTOPROTEZIONE:</w:t>
      </w:r>
    </w:p>
    <w:p w:rsidR="00E57730" w:rsidRPr="003C7B1C" w:rsidRDefault="00E57730" w:rsidP="00F31DAA">
      <w:pPr>
        <w:shd w:val="clear" w:color="auto" w:fill="FFFFFF"/>
        <w:spacing w:after="0" w:line="240" w:lineRule="auto"/>
        <w:ind w:right="284"/>
        <w:jc w:val="both"/>
        <w:rPr>
          <w:rFonts w:ascii="Arial" w:hAnsi="Arial" w:cs="Arial"/>
          <w:color w:val="000000"/>
          <w:sz w:val="20"/>
          <w:szCs w:val="20"/>
        </w:rPr>
      </w:pPr>
      <w:r w:rsidRPr="003C7B1C">
        <w:rPr>
          <w:rFonts w:ascii="Arial" w:hAnsi="Arial" w:cs="Arial"/>
          <w:color w:val="000000"/>
          <w:sz w:val="20"/>
          <w:szCs w:val="20"/>
          <w:u w:val="single"/>
        </w:rPr>
        <w:t>Prima dell’evento:</w:t>
      </w:r>
    </w:p>
    <w:p w:rsidR="00E57730" w:rsidRPr="003C7B1C" w:rsidRDefault="00E57730" w:rsidP="00F31DAA">
      <w:pPr>
        <w:shd w:val="clear" w:color="auto" w:fill="FFFFFF"/>
        <w:spacing w:after="0" w:line="240" w:lineRule="auto"/>
        <w:ind w:right="284"/>
        <w:jc w:val="both"/>
        <w:rPr>
          <w:rFonts w:ascii="Arial" w:hAnsi="Arial" w:cs="Arial"/>
          <w:color w:val="000000"/>
          <w:sz w:val="20"/>
          <w:szCs w:val="20"/>
        </w:rPr>
      </w:pPr>
      <w:r w:rsidRPr="003C7B1C">
        <w:rPr>
          <w:rFonts w:ascii="Arial" w:hAnsi="Arial" w:cs="Arial"/>
          <w:color w:val="000000"/>
          <w:sz w:val="20"/>
          <w:szCs w:val="20"/>
        </w:rPr>
        <w:t>1.Allontanare i beni mobili (auto, mezzi d’opera, etc.) ad una distanza di sicurezza dagli alvei dei bacini potenzialmente pericolosi (bacini di ridotta dimensione) sospendendo eventuali attività in alveo;</w:t>
      </w:r>
    </w:p>
    <w:p w:rsidR="00E57730" w:rsidRPr="003C7B1C" w:rsidRDefault="00E57730" w:rsidP="00F31DAA">
      <w:pPr>
        <w:shd w:val="clear" w:color="auto" w:fill="FFFFFF"/>
        <w:spacing w:after="0" w:line="240" w:lineRule="auto"/>
        <w:ind w:right="284"/>
        <w:jc w:val="both"/>
        <w:rPr>
          <w:rFonts w:ascii="Arial" w:hAnsi="Arial" w:cs="Arial"/>
          <w:color w:val="000000"/>
          <w:sz w:val="20"/>
          <w:szCs w:val="20"/>
        </w:rPr>
      </w:pPr>
      <w:r w:rsidRPr="003C7B1C">
        <w:rPr>
          <w:rFonts w:ascii="Arial" w:hAnsi="Arial" w:cs="Arial"/>
          <w:color w:val="000000"/>
          <w:sz w:val="20"/>
          <w:szCs w:val="20"/>
          <w:u w:val="single"/>
        </w:rPr>
        <w:t>In corso d’evento:</w:t>
      </w:r>
    </w:p>
    <w:p w:rsidR="00E57730" w:rsidRPr="003C7B1C" w:rsidRDefault="00E57730" w:rsidP="00F31DAA">
      <w:pPr>
        <w:shd w:val="clear" w:color="auto" w:fill="FFFFFF"/>
        <w:spacing w:after="0" w:line="240" w:lineRule="auto"/>
        <w:ind w:right="284"/>
        <w:jc w:val="both"/>
        <w:rPr>
          <w:rFonts w:ascii="Arial" w:hAnsi="Arial" w:cs="Arial"/>
          <w:color w:val="000000"/>
          <w:sz w:val="20"/>
          <w:szCs w:val="20"/>
        </w:rPr>
      </w:pPr>
      <w:r w:rsidRPr="003C7B1C">
        <w:rPr>
          <w:rFonts w:ascii="Arial" w:hAnsi="Arial" w:cs="Arial"/>
          <w:color w:val="000000"/>
          <w:sz w:val="20"/>
          <w:szCs w:val="20"/>
        </w:rPr>
        <w:t>1.Interrompere qualsiasi attività d’uso degli alvei;</w:t>
      </w:r>
    </w:p>
    <w:p w:rsidR="00E57730" w:rsidRPr="003C7B1C" w:rsidRDefault="00E57730" w:rsidP="00F31DAA">
      <w:pPr>
        <w:shd w:val="clear" w:color="auto" w:fill="FFFFFF"/>
        <w:spacing w:after="0" w:line="240" w:lineRule="auto"/>
        <w:ind w:right="284"/>
        <w:jc w:val="both"/>
        <w:rPr>
          <w:rFonts w:ascii="Arial" w:hAnsi="Arial" w:cs="Arial"/>
          <w:color w:val="000000"/>
          <w:sz w:val="20"/>
          <w:szCs w:val="20"/>
        </w:rPr>
      </w:pPr>
      <w:r w:rsidRPr="003C7B1C">
        <w:rPr>
          <w:rFonts w:ascii="Arial" w:hAnsi="Arial" w:cs="Arial"/>
          <w:color w:val="000000"/>
          <w:sz w:val="20"/>
          <w:szCs w:val="20"/>
        </w:rPr>
        <w:t xml:space="preserve">2.Rispettare eventuali restrizioni e limitazioni di transito o uso di aree pubbliche emesse dall’autorità locale riguardanti viabilità e attività in alveo (interdizione d’uso di strade, ponti, passerelle, guadi, </w:t>
      </w:r>
      <w:r w:rsidRPr="003C7B1C">
        <w:rPr>
          <w:rFonts w:ascii="Arial" w:hAnsi="Arial" w:cs="Arial"/>
          <w:color w:val="000000"/>
          <w:sz w:val="20"/>
          <w:szCs w:val="20"/>
        </w:rPr>
        <w:lastRenderedPageBreak/>
        <w:t>sottopassi, etc.) che hanno lo scopo di salvaguardare da zone ad alta pericolosità specifiche del territorio (es: frane attive, zone depresse in prossimità di piccoli rii/canali, etc.) o facilitare l’eventuale intervento dei soccorsi;</w:t>
      </w:r>
    </w:p>
    <w:p w:rsidR="00E57730" w:rsidRPr="003C7B1C" w:rsidRDefault="00E57730" w:rsidP="00F31DAA">
      <w:pPr>
        <w:shd w:val="clear" w:color="auto" w:fill="FFFFFF"/>
        <w:spacing w:after="0" w:line="240" w:lineRule="auto"/>
        <w:ind w:right="284"/>
        <w:jc w:val="both"/>
        <w:rPr>
          <w:rFonts w:ascii="Arial" w:hAnsi="Arial" w:cs="Arial"/>
          <w:color w:val="000000"/>
          <w:sz w:val="20"/>
          <w:szCs w:val="20"/>
        </w:rPr>
      </w:pPr>
      <w:r w:rsidRPr="003C7B1C">
        <w:rPr>
          <w:rFonts w:ascii="Arial" w:hAnsi="Arial" w:cs="Arial"/>
          <w:color w:val="000000"/>
          <w:sz w:val="20"/>
          <w:szCs w:val="20"/>
        </w:rPr>
        <w:t>3.In caso di forti piogge in atto o rapidi innalzamenti dei corsi d'acqua e/o allagamenti, allontanarsi dalle zone a rischio privilegiando sempre la salvaguardia della vita rispetto ai beni.</w:t>
      </w:r>
    </w:p>
    <w:p w:rsidR="00E57730" w:rsidRPr="003C7B1C" w:rsidRDefault="00E57730" w:rsidP="00F31DAA">
      <w:pPr>
        <w:shd w:val="clear" w:color="auto" w:fill="FFFFFF"/>
        <w:spacing w:after="0" w:line="240" w:lineRule="auto"/>
        <w:ind w:right="284"/>
        <w:jc w:val="both"/>
        <w:rPr>
          <w:rFonts w:ascii="Arial" w:hAnsi="Arial" w:cs="Arial"/>
          <w:color w:val="000000"/>
          <w:sz w:val="20"/>
          <w:szCs w:val="20"/>
        </w:rPr>
      </w:pPr>
      <w:r w:rsidRPr="003C7B1C">
        <w:rPr>
          <w:rFonts w:ascii="Arial" w:hAnsi="Arial" w:cs="Arial"/>
          <w:color w:val="000000"/>
          <w:sz w:val="20"/>
          <w:szCs w:val="20"/>
          <w:u w:val="single"/>
        </w:rPr>
        <w:t>In caso di intensa fulminazione</w:t>
      </w:r>
      <w:r w:rsidRPr="003C7B1C">
        <w:rPr>
          <w:rFonts w:ascii="Arial" w:hAnsi="Arial" w:cs="Arial"/>
          <w:color w:val="000000"/>
          <w:sz w:val="20"/>
          <w:szCs w:val="20"/>
        </w:rPr>
        <w:t>:</w:t>
      </w:r>
    </w:p>
    <w:p w:rsidR="00E57730" w:rsidRPr="003C7B1C" w:rsidRDefault="00E57730" w:rsidP="00F31DAA">
      <w:pPr>
        <w:shd w:val="clear" w:color="auto" w:fill="FFFFFF"/>
        <w:spacing w:after="0" w:line="240" w:lineRule="auto"/>
        <w:ind w:right="284"/>
        <w:jc w:val="both"/>
        <w:rPr>
          <w:rFonts w:ascii="Arial" w:hAnsi="Arial" w:cs="Arial"/>
          <w:color w:val="000000"/>
          <w:sz w:val="20"/>
          <w:szCs w:val="20"/>
        </w:rPr>
      </w:pPr>
      <w:r w:rsidRPr="003C7B1C">
        <w:rPr>
          <w:rFonts w:ascii="Arial" w:hAnsi="Arial" w:cs="Arial"/>
          <w:color w:val="000000"/>
          <w:sz w:val="20"/>
          <w:szCs w:val="20"/>
        </w:rPr>
        <w:t>4. se si è all'aperto, senza ripari nelle immediate vicinanze, accucciarsi, tenendo i piedi il più uniti possibile e con la testa tra le ginocchia; può essere utile isolarsi dal terreno con qualsiasi materiale isolante a disposizione (es. uno zaino asciutto se si è in montagna). Se si è in gruppo, sparpagliarsi per evitare la propagazione di scariche elettriche tra vicini. Non ripararsi sotto gli alberi isolati, specie se alti; il bosco fitto è meno pericoloso, purché si rimanga lontano dai tronchi o dai rami bassi. Liberarsi da qualsiasi oggetto metallico ponendolo ad una certa distanza e cercare di evitare tutte le strutture metalliche, come per esempio i piloni, tettoie aperte, cabine telefoniche;</w:t>
      </w:r>
    </w:p>
    <w:p w:rsidR="00E57730" w:rsidRPr="003C7B1C" w:rsidRDefault="00E57730" w:rsidP="00F31DAA">
      <w:pPr>
        <w:shd w:val="clear" w:color="auto" w:fill="FFFFFF"/>
        <w:spacing w:after="0" w:line="240" w:lineRule="auto"/>
        <w:ind w:right="284"/>
        <w:jc w:val="both"/>
        <w:rPr>
          <w:rFonts w:ascii="Arial" w:hAnsi="Arial" w:cs="Arial"/>
          <w:color w:val="000000"/>
          <w:sz w:val="20"/>
          <w:szCs w:val="20"/>
        </w:rPr>
      </w:pPr>
      <w:r w:rsidRPr="003C7B1C">
        <w:rPr>
          <w:rFonts w:ascii="Arial" w:hAnsi="Arial" w:cs="Arial"/>
          <w:color w:val="000000"/>
          <w:sz w:val="20"/>
          <w:szCs w:val="20"/>
        </w:rPr>
        <w:t>5. se si ha la possibilità, rifugiarsi in macchina, chiudendo bene i finestrini, evitando di toccare le portiere del veicolo. La macchina è una "gabbia di Faraday" per cui il fulmine percorre la superficie dei conduttori scaricandosi nel terreno non toccando tutto quello che c'è all'interno dell'abitacolo;</w:t>
      </w:r>
    </w:p>
    <w:p w:rsidR="00E57730" w:rsidRPr="003C7B1C" w:rsidRDefault="00E57730" w:rsidP="00F31DAA">
      <w:pPr>
        <w:shd w:val="clear" w:color="auto" w:fill="FFFFFF"/>
        <w:spacing w:after="0" w:line="240" w:lineRule="auto"/>
        <w:ind w:right="284"/>
        <w:jc w:val="both"/>
        <w:rPr>
          <w:rFonts w:ascii="Arial" w:hAnsi="Arial" w:cs="Arial"/>
          <w:color w:val="000000"/>
          <w:sz w:val="20"/>
          <w:szCs w:val="20"/>
        </w:rPr>
      </w:pPr>
      <w:r w:rsidRPr="003C7B1C">
        <w:rPr>
          <w:rFonts w:ascii="Arial" w:hAnsi="Arial" w:cs="Arial"/>
          <w:color w:val="000000"/>
          <w:sz w:val="20"/>
          <w:szCs w:val="20"/>
        </w:rPr>
        <w:t>6. se si è in casa, chiudere bene le finestre e ricordarsi di staccare tutti i dispositivi elettrici. Poiché i fulmini tendono a seguire i circuiti elettrici, evitare di toccare radio, telefono, computer;</w:t>
      </w:r>
    </w:p>
    <w:p w:rsidR="00E57730" w:rsidRPr="003C7B1C" w:rsidRDefault="00E57730" w:rsidP="00F31DAA">
      <w:pPr>
        <w:shd w:val="clear" w:color="auto" w:fill="FFFFFF"/>
        <w:spacing w:after="0" w:line="240" w:lineRule="auto"/>
        <w:ind w:right="284"/>
        <w:jc w:val="both"/>
        <w:rPr>
          <w:rFonts w:ascii="Arial" w:hAnsi="Arial" w:cs="Arial"/>
          <w:color w:val="000000"/>
          <w:sz w:val="20"/>
          <w:szCs w:val="20"/>
        </w:rPr>
      </w:pPr>
      <w:r w:rsidRPr="003C7B1C">
        <w:rPr>
          <w:rFonts w:ascii="Arial" w:hAnsi="Arial" w:cs="Arial"/>
          <w:color w:val="000000"/>
          <w:sz w:val="20"/>
          <w:szCs w:val="20"/>
        </w:rPr>
        <w:t>7. evitare i luoghi ove può formarsi una colonna d'aria calda poiché essa costituisce un buon conduttore elettrico; durante i temporali, pertanto, evitare di accendere fuochi e non sedersi vicino ai camini, anche se spenti.</w:t>
      </w:r>
    </w:p>
    <w:p w:rsidR="00E57730" w:rsidRPr="003C7B1C" w:rsidRDefault="00E57730" w:rsidP="00F31DAA">
      <w:pPr>
        <w:spacing w:after="0" w:line="240" w:lineRule="auto"/>
        <w:ind w:right="424"/>
        <w:jc w:val="both"/>
        <w:rPr>
          <w:rFonts w:ascii="Arial" w:hAnsi="Arial" w:cs="Arial"/>
          <w:sz w:val="20"/>
          <w:szCs w:val="20"/>
        </w:rPr>
      </w:pPr>
    </w:p>
    <w:p w:rsidR="00E57730" w:rsidRPr="003C7B1C" w:rsidRDefault="00E57730" w:rsidP="00F31DAA">
      <w:pPr>
        <w:spacing w:after="0" w:line="240" w:lineRule="auto"/>
        <w:ind w:right="424"/>
        <w:jc w:val="both"/>
        <w:rPr>
          <w:rFonts w:ascii="Arial" w:hAnsi="Arial" w:cs="Arial"/>
          <w:sz w:val="20"/>
          <w:szCs w:val="20"/>
        </w:rPr>
      </w:pPr>
    </w:p>
    <w:p w:rsidR="00E57730" w:rsidRPr="003C7B1C" w:rsidRDefault="00E57730" w:rsidP="00F31DAA">
      <w:pPr>
        <w:numPr>
          <w:ilvl w:val="0"/>
          <w:numId w:val="12"/>
        </w:numPr>
        <w:tabs>
          <w:tab w:val="clear" w:pos="0"/>
          <w:tab w:val="num" w:pos="142"/>
        </w:tabs>
        <w:suppressAutoHyphens/>
        <w:spacing w:after="0" w:line="240" w:lineRule="auto"/>
        <w:ind w:left="0" w:right="424" w:firstLine="0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>disporre, in relazione alla gravità dell’evento e/o alla prevista evoluzione:</w:t>
      </w:r>
    </w:p>
    <w:p w:rsidR="00E57730" w:rsidRPr="003C7B1C" w:rsidRDefault="00E57730" w:rsidP="00F31DAA">
      <w:pPr>
        <w:numPr>
          <w:ilvl w:val="0"/>
          <w:numId w:val="10"/>
        </w:numPr>
        <w:suppressAutoHyphens/>
        <w:spacing w:after="0" w:line="240" w:lineRule="auto"/>
        <w:ind w:left="0" w:right="424" w:firstLine="0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>la chiusura al traffico di punti critici lungo la rete stradale comunale;</w:t>
      </w:r>
    </w:p>
    <w:p w:rsidR="00E57730" w:rsidRPr="003C7B1C" w:rsidRDefault="00FD72D3" w:rsidP="00F31DAA">
      <w:pPr>
        <w:numPr>
          <w:ilvl w:val="0"/>
          <w:numId w:val="10"/>
        </w:numPr>
        <w:suppressAutoHyphens/>
        <w:spacing w:after="0" w:line="240" w:lineRule="auto"/>
        <w:ind w:left="0" w:right="42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sorveglianza</w:t>
      </w:r>
      <w:r w:rsidR="00E57730" w:rsidRPr="003C7B1C">
        <w:rPr>
          <w:rFonts w:ascii="Arial" w:hAnsi="Arial" w:cs="Arial"/>
          <w:sz w:val="20"/>
          <w:szCs w:val="20"/>
        </w:rPr>
        <w:t xml:space="preserve"> dei punti critici (rii e torrenti</w:t>
      </w:r>
      <w:r w:rsidR="00F04288" w:rsidRPr="003C7B1C">
        <w:rPr>
          <w:rFonts w:ascii="Arial" w:hAnsi="Arial" w:cs="Arial"/>
          <w:sz w:val="20"/>
          <w:szCs w:val="20"/>
        </w:rPr>
        <w:t xml:space="preserve">, ponti, guadi. tratti </w:t>
      </w:r>
      <w:proofErr w:type="spellStart"/>
      <w:r w:rsidR="00F04288" w:rsidRPr="003C7B1C">
        <w:rPr>
          <w:rFonts w:ascii="Arial" w:hAnsi="Arial" w:cs="Arial"/>
          <w:sz w:val="20"/>
          <w:szCs w:val="20"/>
        </w:rPr>
        <w:t>tombati</w:t>
      </w:r>
      <w:proofErr w:type="spellEnd"/>
      <w:r w:rsidR="00F04288" w:rsidRPr="003C7B1C">
        <w:rPr>
          <w:rFonts w:ascii="Arial" w:hAnsi="Arial" w:cs="Arial"/>
          <w:sz w:val="20"/>
          <w:szCs w:val="20"/>
        </w:rPr>
        <w:t>)</w:t>
      </w:r>
    </w:p>
    <w:p w:rsidR="00E57730" w:rsidRDefault="00E57730" w:rsidP="00F31DAA">
      <w:pPr>
        <w:numPr>
          <w:ilvl w:val="0"/>
          <w:numId w:val="10"/>
        </w:numPr>
        <w:suppressAutoHyphens/>
        <w:spacing w:after="0" w:line="240" w:lineRule="auto"/>
        <w:ind w:left="0" w:right="424" w:firstLine="0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>il blocco delle eventuali attività in alveo;</w:t>
      </w:r>
    </w:p>
    <w:p w:rsidR="00FD72D3" w:rsidRDefault="00FD72D3" w:rsidP="00FD72D3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0"/>
        </w:rPr>
      </w:pPr>
    </w:p>
    <w:p w:rsidR="00FD72D3" w:rsidRPr="003C7B1C" w:rsidRDefault="00FD72D3" w:rsidP="00FD72D3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Durante l’evento o dopo l’evento, in base alle criticità emerse, il Sindaco potrà disporre:</w:t>
      </w:r>
    </w:p>
    <w:p w:rsidR="00FD72D3" w:rsidRDefault="00FD72D3" w:rsidP="00FD72D3">
      <w:pPr>
        <w:numPr>
          <w:ilvl w:val="0"/>
          <w:numId w:val="10"/>
        </w:numPr>
        <w:suppressAutoHyphens/>
        <w:spacing w:after="0" w:line="240" w:lineRule="auto"/>
        <w:ind w:left="284" w:right="424" w:hanging="284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>la richiesta di intervento dei gestori della rete viaria non comunale;</w:t>
      </w:r>
    </w:p>
    <w:p w:rsidR="00FD72D3" w:rsidRPr="00FD72D3" w:rsidRDefault="00FD72D3" w:rsidP="00FD72D3">
      <w:pPr>
        <w:numPr>
          <w:ilvl w:val="0"/>
          <w:numId w:val="10"/>
        </w:numPr>
        <w:suppressAutoHyphens/>
        <w:spacing w:after="0" w:line="240" w:lineRule="auto"/>
        <w:ind w:left="284" w:right="42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richiesta di intervento dei gestori dei servizi essenziali (telefono – luce - gas)</w:t>
      </w:r>
    </w:p>
    <w:p w:rsidR="00FD72D3" w:rsidRDefault="00FD72D3" w:rsidP="00FD72D3">
      <w:pPr>
        <w:numPr>
          <w:ilvl w:val="0"/>
          <w:numId w:val="10"/>
        </w:numPr>
        <w:suppressAutoHyphens/>
        <w:spacing w:after="0" w:line="240" w:lineRule="auto"/>
        <w:ind w:left="284" w:right="424" w:hanging="284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>il censimento degli eventuali danni da inviare agli organi competenti</w:t>
      </w:r>
    </w:p>
    <w:p w:rsidR="00FD72D3" w:rsidRPr="003C7B1C" w:rsidRDefault="00FD72D3" w:rsidP="00FD72D3">
      <w:pPr>
        <w:numPr>
          <w:ilvl w:val="0"/>
          <w:numId w:val="10"/>
        </w:numPr>
        <w:suppressAutoHyphens/>
        <w:spacing w:after="0" w:line="240" w:lineRule="auto"/>
        <w:ind w:left="284" w:right="424" w:hanging="284"/>
        <w:jc w:val="both"/>
        <w:rPr>
          <w:rFonts w:ascii="Arial" w:hAnsi="Arial" w:cs="Arial"/>
          <w:sz w:val="20"/>
          <w:szCs w:val="20"/>
        </w:rPr>
      </w:pPr>
      <w:r w:rsidRPr="003C7B1C">
        <w:rPr>
          <w:rFonts w:ascii="Arial" w:hAnsi="Arial" w:cs="Arial"/>
          <w:sz w:val="20"/>
          <w:szCs w:val="20"/>
        </w:rPr>
        <w:t>la predisposizione degli atti amministrativi correlati alle azioni intraprese</w:t>
      </w:r>
      <w:r>
        <w:rPr>
          <w:rFonts w:ascii="Arial" w:hAnsi="Arial" w:cs="Arial"/>
          <w:sz w:val="20"/>
          <w:szCs w:val="20"/>
        </w:rPr>
        <w:t xml:space="preserve"> da parte dei responsabili/referenti</w:t>
      </w:r>
      <w:r w:rsidRPr="003C7B1C">
        <w:rPr>
          <w:rFonts w:ascii="Arial" w:hAnsi="Arial" w:cs="Arial"/>
          <w:sz w:val="20"/>
          <w:szCs w:val="20"/>
        </w:rPr>
        <w:t>.</w:t>
      </w:r>
    </w:p>
    <w:p w:rsidR="00FD72D3" w:rsidRDefault="00FD72D3" w:rsidP="00FD72D3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0"/>
        </w:rPr>
      </w:pPr>
    </w:p>
    <w:p w:rsidR="00FD72D3" w:rsidRDefault="00FD72D3" w:rsidP="00FD72D3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0"/>
        </w:rPr>
      </w:pPr>
    </w:p>
    <w:p w:rsidR="00FD72D3" w:rsidRDefault="00FD72D3" w:rsidP="00FD72D3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0"/>
        </w:rPr>
      </w:pPr>
    </w:p>
    <w:p w:rsidR="00E57730" w:rsidRPr="003C7B1C" w:rsidRDefault="00E57730" w:rsidP="00F31DAA">
      <w:pPr>
        <w:spacing w:after="0" w:line="240" w:lineRule="auto"/>
        <w:ind w:right="424"/>
        <w:jc w:val="both"/>
        <w:rPr>
          <w:rFonts w:ascii="Arial" w:hAnsi="Arial" w:cs="Arial"/>
          <w:sz w:val="20"/>
          <w:szCs w:val="20"/>
        </w:rPr>
      </w:pPr>
    </w:p>
    <w:p w:rsidR="00B50F3E" w:rsidRPr="003C7B1C" w:rsidRDefault="00B50F3E" w:rsidP="00F31DAA">
      <w:pPr>
        <w:pStyle w:val="Corpotesto"/>
        <w:rPr>
          <w:rFonts w:ascii="Arial" w:hAnsi="Arial" w:cs="Arial"/>
          <w:sz w:val="20"/>
          <w:szCs w:val="20"/>
          <w:highlight w:val="yellow"/>
        </w:rPr>
      </w:pPr>
    </w:p>
    <w:sectPr w:rsidR="00B50F3E" w:rsidRPr="003C7B1C" w:rsidSect="004E121D">
      <w:headerReference w:type="default" r:id="rId16"/>
      <w:footerReference w:type="default" r:id="rId17"/>
      <w:footerReference w:type="first" r:id="rId18"/>
      <w:pgSz w:w="11906" w:h="16838"/>
      <w:pgMar w:top="124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BF6" w:rsidRDefault="00FF1BF6" w:rsidP="009D312D">
      <w:pPr>
        <w:spacing w:after="0" w:line="240" w:lineRule="auto"/>
      </w:pPr>
      <w:r>
        <w:separator/>
      </w:r>
    </w:p>
  </w:endnote>
  <w:endnote w:type="continuationSeparator" w:id="0">
    <w:p w:rsidR="00FF1BF6" w:rsidRDefault="00FF1BF6" w:rsidP="009D3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076479262"/>
      <w:docPartObj>
        <w:docPartGallery w:val="Page Numbers (Bottom of Page)"/>
        <w:docPartUnique/>
      </w:docPartObj>
    </w:sdtPr>
    <w:sdtEndPr/>
    <w:sdtContent>
      <w:p w:rsidR="000C490A" w:rsidRPr="0039427B" w:rsidRDefault="000C490A">
        <w:pPr>
          <w:pStyle w:val="Pidipagina"/>
          <w:jc w:val="right"/>
          <w:rPr>
            <w:sz w:val="20"/>
            <w:szCs w:val="20"/>
          </w:rPr>
        </w:pPr>
        <w:r w:rsidRPr="0039427B">
          <w:rPr>
            <w:sz w:val="20"/>
            <w:szCs w:val="20"/>
          </w:rPr>
          <w:fldChar w:fldCharType="begin"/>
        </w:r>
        <w:r w:rsidRPr="0039427B">
          <w:rPr>
            <w:sz w:val="20"/>
            <w:szCs w:val="20"/>
          </w:rPr>
          <w:instrText>PAGE   \* MERGEFORMAT</w:instrText>
        </w:r>
        <w:r w:rsidRPr="0039427B">
          <w:rPr>
            <w:sz w:val="20"/>
            <w:szCs w:val="20"/>
          </w:rPr>
          <w:fldChar w:fldCharType="separate"/>
        </w:r>
        <w:r w:rsidR="005328F8">
          <w:rPr>
            <w:noProof/>
            <w:sz w:val="20"/>
            <w:szCs w:val="20"/>
          </w:rPr>
          <w:t>5</w:t>
        </w:r>
        <w:r w:rsidRPr="0039427B">
          <w:rPr>
            <w:sz w:val="20"/>
            <w:szCs w:val="20"/>
          </w:rPr>
          <w:fldChar w:fldCharType="end"/>
        </w:r>
      </w:p>
    </w:sdtContent>
  </w:sdt>
  <w:p w:rsidR="000C490A" w:rsidRPr="0039427B" w:rsidRDefault="000C490A">
    <w:pPr>
      <w:pStyle w:val="Pidipagin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90A" w:rsidRPr="0039427B" w:rsidRDefault="000C490A">
    <w:pPr>
      <w:pStyle w:val="Pidipagina"/>
      <w:jc w:val="right"/>
      <w:rPr>
        <w:sz w:val="18"/>
        <w:szCs w:val="18"/>
      </w:rPr>
    </w:pPr>
  </w:p>
  <w:p w:rsidR="000C490A" w:rsidRDefault="000C49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BF6" w:rsidRDefault="00FF1BF6" w:rsidP="009D312D">
      <w:pPr>
        <w:spacing w:after="0" w:line="240" w:lineRule="auto"/>
      </w:pPr>
      <w:r>
        <w:separator/>
      </w:r>
    </w:p>
  </w:footnote>
  <w:footnote w:type="continuationSeparator" w:id="0">
    <w:p w:rsidR="00FF1BF6" w:rsidRDefault="00FF1BF6" w:rsidP="009D3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29"/>
      <w:gridCol w:w="3149"/>
    </w:tblGrid>
    <w:tr w:rsidR="000C490A" w:rsidRPr="0039427B" w:rsidTr="00F46CC6">
      <w:tc>
        <w:tcPr>
          <w:tcW w:w="6629" w:type="dxa"/>
        </w:tcPr>
        <w:p w:rsidR="000C490A" w:rsidRPr="0039427B" w:rsidRDefault="000C490A">
          <w:pPr>
            <w:pStyle w:val="Intestazione"/>
            <w:rPr>
              <w:rFonts w:asciiTheme="minorHAnsi" w:hAnsiTheme="minorHAnsi"/>
              <w:sz w:val="22"/>
              <w:szCs w:val="22"/>
            </w:rPr>
          </w:pPr>
          <w:r>
            <w:rPr>
              <w:rFonts w:asciiTheme="minorHAnsi" w:hAnsiTheme="minorHAnsi"/>
              <w:sz w:val="22"/>
              <w:szCs w:val="22"/>
            </w:rPr>
            <w:t xml:space="preserve">Piano </w:t>
          </w:r>
          <w:r w:rsidR="00B82F21">
            <w:rPr>
              <w:rFonts w:asciiTheme="minorHAnsi" w:hAnsiTheme="minorHAnsi"/>
              <w:sz w:val="22"/>
              <w:szCs w:val="22"/>
            </w:rPr>
            <w:t>Interc</w:t>
          </w:r>
          <w:r w:rsidRPr="0039427B">
            <w:rPr>
              <w:rFonts w:asciiTheme="minorHAnsi" w:hAnsiTheme="minorHAnsi"/>
              <w:sz w:val="22"/>
              <w:szCs w:val="22"/>
            </w:rPr>
            <w:t>omunale di Protezione Civile</w:t>
          </w:r>
        </w:p>
      </w:tc>
      <w:tc>
        <w:tcPr>
          <w:tcW w:w="3149" w:type="dxa"/>
        </w:tcPr>
        <w:p w:rsidR="000C490A" w:rsidRPr="005A09DC" w:rsidRDefault="00DA52E4" w:rsidP="0039427B">
          <w:pPr>
            <w:pStyle w:val="Intestazione"/>
            <w:jc w:val="right"/>
            <w:rPr>
              <w:rFonts w:asciiTheme="minorHAnsi" w:hAnsiTheme="minorHAnsi"/>
              <w:i/>
              <w:sz w:val="22"/>
              <w:szCs w:val="22"/>
            </w:rPr>
          </w:pPr>
          <w:r>
            <w:rPr>
              <w:rFonts w:asciiTheme="minorHAnsi" w:hAnsiTheme="minorHAnsi"/>
              <w:i/>
            </w:rPr>
            <w:t>Comune di Bricherasio</w:t>
          </w:r>
        </w:p>
      </w:tc>
    </w:tr>
  </w:tbl>
  <w:p w:rsidR="000C490A" w:rsidRDefault="000C49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80247A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Calibri" w:hAnsi="Calibri" w:cs="Times New Roman" w:hint="default"/>
        <w:sz w:val="24"/>
        <w:szCs w:val="24"/>
      </w:rPr>
    </w:lvl>
  </w:abstractNum>
  <w:abstractNum w:abstractNumId="2" w15:restartNumberingAfterBreak="0">
    <w:nsid w:val="00000004"/>
    <w:multiLevelType w:val="singleLevel"/>
    <w:tmpl w:val="2A740F04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4"/>
      </w:rPr>
    </w:lvl>
  </w:abstractNum>
  <w:abstractNum w:abstractNumId="3" w15:restartNumberingAfterBreak="0">
    <w:nsid w:val="0DBC1A47"/>
    <w:multiLevelType w:val="hybridMultilevel"/>
    <w:tmpl w:val="C1AEDAB6"/>
    <w:lvl w:ilvl="0" w:tplc="A6DCB7E8">
      <w:start w:val="1"/>
      <w:numFmt w:val="decimal"/>
      <w:lvlText w:val="%1."/>
      <w:lvlJc w:val="left"/>
      <w:pPr>
        <w:ind w:left="536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256" w:hanging="360"/>
      </w:pPr>
    </w:lvl>
    <w:lvl w:ilvl="2" w:tplc="0410001B" w:tentative="1">
      <w:start w:val="1"/>
      <w:numFmt w:val="lowerRoman"/>
      <w:lvlText w:val="%3."/>
      <w:lvlJc w:val="right"/>
      <w:pPr>
        <w:ind w:left="1976" w:hanging="180"/>
      </w:pPr>
    </w:lvl>
    <w:lvl w:ilvl="3" w:tplc="0410000F" w:tentative="1">
      <w:start w:val="1"/>
      <w:numFmt w:val="decimal"/>
      <w:lvlText w:val="%4."/>
      <w:lvlJc w:val="left"/>
      <w:pPr>
        <w:ind w:left="2696" w:hanging="360"/>
      </w:pPr>
    </w:lvl>
    <w:lvl w:ilvl="4" w:tplc="04100019" w:tentative="1">
      <w:start w:val="1"/>
      <w:numFmt w:val="lowerLetter"/>
      <w:lvlText w:val="%5."/>
      <w:lvlJc w:val="left"/>
      <w:pPr>
        <w:ind w:left="3416" w:hanging="360"/>
      </w:pPr>
    </w:lvl>
    <w:lvl w:ilvl="5" w:tplc="0410001B" w:tentative="1">
      <w:start w:val="1"/>
      <w:numFmt w:val="lowerRoman"/>
      <w:lvlText w:val="%6."/>
      <w:lvlJc w:val="right"/>
      <w:pPr>
        <w:ind w:left="4136" w:hanging="180"/>
      </w:pPr>
    </w:lvl>
    <w:lvl w:ilvl="6" w:tplc="0410000F" w:tentative="1">
      <w:start w:val="1"/>
      <w:numFmt w:val="decimal"/>
      <w:lvlText w:val="%7."/>
      <w:lvlJc w:val="left"/>
      <w:pPr>
        <w:ind w:left="4856" w:hanging="360"/>
      </w:pPr>
    </w:lvl>
    <w:lvl w:ilvl="7" w:tplc="04100019" w:tentative="1">
      <w:start w:val="1"/>
      <w:numFmt w:val="lowerLetter"/>
      <w:lvlText w:val="%8."/>
      <w:lvlJc w:val="left"/>
      <w:pPr>
        <w:ind w:left="5576" w:hanging="360"/>
      </w:pPr>
    </w:lvl>
    <w:lvl w:ilvl="8" w:tplc="0410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" w15:restartNumberingAfterBreak="0">
    <w:nsid w:val="1DB3100C"/>
    <w:multiLevelType w:val="hybridMultilevel"/>
    <w:tmpl w:val="C1AEDAB6"/>
    <w:lvl w:ilvl="0" w:tplc="A6DCB7E8">
      <w:start w:val="1"/>
      <w:numFmt w:val="decimal"/>
      <w:lvlText w:val="%1."/>
      <w:lvlJc w:val="left"/>
      <w:pPr>
        <w:ind w:left="536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256" w:hanging="360"/>
      </w:pPr>
    </w:lvl>
    <w:lvl w:ilvl="2" w:tplc="0410001B" w:tentative="1">
      <w:start w:val="1"/>
      <w:numFmt w:val="lowerRoman"/>
      <w:lvlText w:val="%3."/>
      <w:lvlJc w:val="right"/>
      <w:pPr>
        <w:ind w:left="1976" w:hanging="180"/>
      </w:pPr>
    </w:lvl>
    <w:lvl w:ilvl="3" w:tplc="0410000F" w:tentative="1">
      <w:start w:val="1"/>
      <w:numFmt w:val="decimal"/>
      <w:lvlText w:val="%4."/>
      <w:lvlJc w:val="left"/>
      <w:pPr>
        <w:ind w:left="2696" w:hanging="360"/>
      </w:pPr>
    </w:lvl>
    <w:lvl w:ilvl="4" w:tplc="04100019" w:tentative="1">
      <w:start w:val="1"/>
      <w:numFmt w:val="lowerLetter"/>
      <w:lvlText w:val="%5."/>
      <w:lvlJc w:val="left"/>
      <w:pPr>
        <w:ind w:left="3416" w:hanging="360"/>
      </w:pPr>
    </w:lvl>
    <w:lvl w:ilvl="5" w:tplc="0410001B" w:tentative="1">
      <w:start w:val="1"/>
      <w:numFmt w:val="lowerRoman"/>
      <w:lvlText w:val="%6."/>
      <w:lvlJc w:val="right"/>
      <w:pPr>
        <w:ind w:left="4136" w:hanging="180"/>
      </w:pPr>
    </w:lvl>
    <w:lvl w:ilvl="6" w:tplc="0410000F" w:tentative="1">
      <w:start w:val="1"/>
      <w:numFmt w:val="decimal"/>
      <w:lvlText w:val="%7."/>
      <w:lvlJc w:val="left"/>
      <w:pPr>
        <w:ind w:left="4856" w:hanging="360"/>
      </w:pPr>
    </w:lvl>
    <w:lvl w:ilvl="7" w:tplc="04100019" w:tentative="1">
      <w:start w:val="1"/>
      <w:numFmt w:val="lowerLetter"/>
      <w:lvlText w:val="%8."/>
      <w:lvlJc w:val="left"/>
      <w:pPr>
        <w:ind w:left="5576" w:hanging="360"/>
      </w:pPr>
    </w:lvl>
    <w:lvl w:ilvl="8" w:tplc="0410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5" w15:restartNumberingAfterBreak="0">
    <w:nsid w:val="21351519"/>
    <w:multiLevelType w:val="hybridMultilevel"/>
    <w:tmpl w:val="48D6C444"/>
    <w:lvl w:ilvl="0" w:tplc="08090001">
      <w:start w:val="1"/>
      <w:numFmt w:val="bullet"/>
      <w:lvlText w:val=""/>
      <w:lvlJc w:val="left"/>
      <w:pPr>
        <w:ind w:left="116" w:hanging="269"/>
      </w:pPr>
      <w:rPr>
        <w:rFonts w:ascii="Symbol" w:hAnsi="Symbol" w:hint="default"/>
        <w:color w:val="0000FF"/>
        <w:spacing w:val="2"/>
        <w:sz w:val="22"/>
        <w:szCs w:val="22"/>
      </w:rPr>
    </w:lvl>
    <w:lvl w:ilvl="1" w:tplc="843430DA">
      <w:start w:val="1"/>
      <w:numFmt w:val="upperLetter"/>
      <w:lvlText w:val="%2)"/>
      <w:lvlJc w:val="left"/>
      <w:pPr>
        <w:ind w:left="822" w:hanging="322"/>
      </w:pPr>
      <w:rPr>
        <w:rFonts w:ascii="Arial" w:eastAsia="Arial" w:hAnsi="Arial" w:hint="default"/>
        <w:spacing w:val="-2"/>
        <w:w w:val="99"/>
        <w:sz w:val="24"/>
        <w:szCs w:val="24"/>
      </w:rPr>
    </w:lvl>
    <w:lvl w:ilvl="2" w:tplc="AA02BB0C">
      <w:start w:val="1"/>
      <w:numFmt w:val="bullet"/>
      <w:lvlText w:val="•"/>
      <w:lvlJc w:val="left"/>
      <w:pPr>
        <w:ind w:left="1827" w:hanging="322"/>
      </w:pPr>
      <w:rPr>
        <w:rFonts w:hint="default"/>
      </w:rPr>
    </w:lvl>
    <w:lvl w:ilvl="3" w:tplc="5CFC9A08">
      <w:start w:val="1"/>
      <w:numFmt w:val="bullet"/>
      <w:lvlText w:val="•"/>
      <w:lvlJc w:val="left"/>
      <w:pPr>
        <w:ind w:left="2831" w:hanging="322"/>
      </w:pPr>
      <w:rPr>
        <w:rFonts w:hint="default"/>
      </w:rPr>
    </w:lvl>
    <w:lvl w:ilvl="4" w:tplc="C928A026">
      <w:start w:val="1"/>
      <w:numFmt w:val="bullet"/>
      <w:lvlText w:val="•"/>
      <w:lvlJc w:val="left"/>
      <w:pPr>
        <w:ind w:left="3836" w:hanging="322"/>
      </w:pPr>
      <w:rPr>
        <w:rFonts w:hint="default"/>
      </w:rPr>
    </w:lvl>
    <w:lvl w:ilvl="5" w:tplc="5E1CD450">
      <w:start w:val="1"/>
      <w:numFmt w:val="bullet"/>
      <w:lvlText w:val="•"/>
      <w:lvlJc w:val="left"/>
      <w:pPr>
        <w:ind w:left="4840" w:hanging="322"/>
      </w:pPr>
      <w:rPr>
        <w:rFonts w:hint="default"/>
      </w:rPr>
    </w:lvl>
    <w:lvl w:ilvl="6" w:tplc="BFB4050C">
      <w:start w:val="1"/>
      <w:numFmt w:val="bullet"/>
      <w:lvlText w:val="•"/>
      <w:lvlJc w:val="left"/>
      <w:pPr>
        <w:ind w:left="5845" w:hanging="322"/>
      </w:pPr>
      <w:rPr>
        <w:rFonts w:hint="default"/>
      </w:rPr>
    </w:lvl>
    <w:lvl w:ilvl="7" w:tplc="1BA049A6">
      <w:start w:val="1"/>
      <w:numFmt w:val="bullet"/>
      <w:lvlText w:val="•"/>
      <w:lvlJc w:val="left"/>
      <w:pPr>
        <w:ind w:left="6850" w:hanging="322"/>
      </w:pPr>
      <w:rPr>
        <w:rFonts w:hint="default"/>
      </w:rPr>
    </w:lvl>
    <w:lvl w:ilvl="8" w:tplc="D862D0BE">
      <w:start w:val="1"/>
      <w:numFmt w:val="bullet"/>
      <w:lvlText w:val="•"/>
      <w:lvlJc w:val="left"/>
      <w:pPr>
        <w:ind w:left="7854" w:hanging="322"/>
      </w:pPr>
      <w:rPr>
        <w:rFonts w:hint="default"/>
      </w:rPr>
    </w:lvl>
  </w:abstractNum>
  <w:abstractNum w:abstractNumId="6" w15:restartNumberingAfterBreak="0">
    <w:nsid w:val="256D7014"/>
    <w:multiLevelType w:val="hybridMultilevel"/>
    <w:tmpl w:val="BBBA69A0"/>
    <w:lvl w:ilvl="0" w:tplc="260E663E">
      <w:start w:val="1"/>
      <w:numFmt w:val="upperLetter"/>
      <w:lvlText w:val="%1."/>
      <w:lvlJc w:val="left"/>
      <w:pPr>
        <w:ind w:left="476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96" w:hanging="360"/>
      </w:pPr>
    </w:lvl>
    <w:lvl w:ilvl="2" w:tplc="0809001B" w:tentative="1">
      <w:start w:val="1"/>
      <w:numFmt w:val="lowerRoman"/>
      <w:lvlText w:val="%3."/>
      <w:lvlJc w:val="right"/>
      <w:pPr>
        <w:ind w:left="1916" w:hanging="180"/>
      </w:pPr>
    </w:lvl>
    <w:lvl w:ilvl="3" w:tplc="0809000F" w:tentative="1">
      <w:start w:val="1"/>
      <w:numFmt w:val="decimal"/>
      <w:lvlText w:val="%4."/>
      <w:lvlJc w:val="left"/>
      <w:pPr>
        <w:ind w:left="2636" w:hanging="360"/>
      </w:pPr>
    </w:lvl>
    <w:lvl w:ilvl="4" w:tplc="08090019" w:tentative="1">
      <w:start w:val="1"/>
      <w:numFmt w:val="lowerLetter"/>
      <w:lvlText w:val="%5."/>
      <w:lvlJc w:val="left"/>
      <w:pPr>
        <w:ind w:left="3356" w:hanging="360"/>
      </w:pPr>
    </w:lvl>
    <w:lvl w:ilvl="5" w:tplc="0809001B" w:tentative="1">
      <w:start w:val="1"/>
      <w:numFmt w:val="lowerRoman"/>
      <w:lvlText w:val="%6."/>
      <w:lvlJc w:val="right"/>
      <w:pPr>
        <w:ind w:left="4076" w:hanging="180"/>
      </w:pPr>
    </w:lvl>
    <w:lvl w:ilvl="6" w:tplc="0809000F" w:tentative="1">
      <w:start w:val="1"/>
      <w:numFmt w:val="decimal"/>
      <w:lvlText w:val="%7."/>
      <w:lvlJc w:val="left"/>
      <w:pPr>
        <w:ind w:left="4796" w:hanging="360"/>
      </w:pPr>
    </w:lvl>
    <w:lvl w:ilvl="7" w:tplc="08090019" w:tentative="1">
      <w:start w:val="1"/>
      <w:numFmt w:val="lowerLetter"/>
      <w:lvlText w:val="%8."/>
      <w:lvlJc w:val="left"/>
      <w:pPr>
        <w:ind w:left="5516" w:hanging="360"/>
      </w:pPr>
    </w:lvl>
    <w:lvl w:ilvl="8" w:tplc="08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7" w15:restartNumberingAfterBreak="0">
    <w:nsid w:val="2CDC3DB1"/>
    <w:multiLevelType w:val="hybridMultilevel"/>
    <w:tmpl w:val="4A3C3776"/>
    <w:name w:val="WW8Num72"/>
    <w:lvl w:ilvl="0" w:tplc="2838648C">
      <w:start w:val="2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270E1"/>
    <w:multiLevelType w:val="hybridMultilevel"/>
    <w:tmpl w:val="88B61DA2"/>
    <w:lvl w:ilvl="0" w:tplc="77BCDAA2">
      <w:start w:val="1"/>
      <w:numFmt w:val="upperLetter"/>
      <w:lvlText w:val="%1)"/>
      <w:lvlJc w:val="left"/>
      <w:pPr>
        <w:ind w:left="644" w:hanging="360"/>
      </w:pPr>
      <w:rPr>
        <w:rFonts w:ascii="Arial" w:eastAsia="Arial" w:hAnsi="Arial" w:cs="Times New Roman" w:hint="default"/>
        <w:b/>
        <w:bCs/>
        <w:color w:val="000000"/>
        <w:spacing w:val="-6"/>
        <w:w w:val="99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616" w:hanging="360"/>
      </w:pPr>
    </w:lvl>
    <w:lvl w:ilvl="2" w:tplc="0410001B" w:tentative="1">
      <w:start w:val="1"/>
      <w:numFmt w:val="lowerRoman"/>
      <w:lvlText w:val="%3."/>
      <w:lvlJc w:val="right"/>
      <w:pPr>
        <w:ind w:left="2336" w:hanging="180"/>
      </w:pPr>
    </w:lvl>
    <w:lvl w:ilvl="3" w:tplc="0410000F" w:tentative="1">
      <w:start w:val="1"/>
      <w:numFmt w:val="decimal"/>
      <w:lvlText w:val="%4."/>
      <w:lvlJc w:val="left"/>
      <w:pPr>
        <w:ind w:left="3056" w:hanging="360"/>
      </w:pPr>
    </w:lvl>
    <w:lvl w:ilvl="4" w:tplc="04100019" w:tentative="1">
      <w:start w:val="1"/>
      <w:numFmt w:val="lowerLetter"/>
      <w:lvlText w:val="%5."/>
      <w:lvlJc w:val="left"/>
      <w:pPr>
        <w:ind w:left="3776" w:hanging="360"/>
      </w:pPr>
    </w:lvl>
    <w:lvl w:ilvl="5" w:tplc="0410001B" w:tentative="1">
      <w:start w:val="1"/>
      <w:numFmt w:val="lowerRoman"/>
      <w:lvlText w:val="%6."/>
      <w:lvlJc w:val="right"/>
      <w:pPr>
        <w:ind w:left="4496" w:hanging="180"/>
      </w:pPr>
    </w:lvl>
    <w:lvl w:ilvl="6" w:tplc="0410000F" w:tentative="1">
      <w:start w:val="1"/>
      <w:numFmt w:val="decimal"/>
      <w:lvlText w:val="%7."/>
      <w:lvlJc w:val="left"/>
      <w:pPr>
        <w:ind w:left="5216" w:hanging="360"/>
      </w:pPr>
    </w:lvl>
    <w:lvl w:ilvl="7" w:tplc="04100019" w:tentative="1">
      <w:start w:val="1"/>
      <w:numFmt w:val="lowerLetter"/>
      <w:lvlText w:val="%8."/>
      <w:lvlJc w:val="left"/>
      <w:pPr>
        <w:ind w:left="5936" w:hanging="360"/>
      </w:pPr>
    </w:lvl>
    <w:lvl w:ilvl="8" w:tplc="0410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9" w15:restartNumberingAfterBreak="0">
    <w:nsid w:val="31BF1CA4"/>
    <w:multiLevelType w:val="multilevel"/>
    <w:tmpl w:val="35764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7F68D6"/>
    <w:multiLevelType w:val="hybridMultilevel"/>
    <w:tmpl w:val="1F1A9138"/>
    <w:lvl w:ilvl="0" w:tplc="25E65E3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E760826"/>
    <w:multiLevelType w:val="multilevel"/>
    <w:tmpl w:val="35764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203222"/>
    <w:multiLevelType w:val="hybridMultilevel"/>
    <w:tmpl w:val="7194B234"/>
    <w:lvl w:ilvl="0" w:tplc="DA94DE7A">
      <w:start w:val="1"/>
      <w:numFmt w:val="bullet"/>
      <w:lvlText w:val="-"/>
      <w:lvlJc w:val="left"/>
      <w:pPr>
        <w:ind w:left="1182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3" w15:restartNumberingAfterBreak="0">
    <w:nsid w:val="4F2D2B97"/>
    <w:multiLevelType w:val="multilevel"/>
    <w:tmpl w:val="35764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0C5D32"/>
    <w:multiLevelType w:val="multilevel"/>
    <w:tmpl w:val="35764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4418BE"/>
    <w:multiLevelType w:val="hybridMultilevel"/>
    <w:tmpl w:val="7B8AD16C"/>
    <w:lvl w:ilvl="0" w:tplc="260E663E">
      <w:start w:val="1"/>
      <w:numFmt w:val="upperLetter"/>
      <w:lvlText w:val="%1."/>
      <w:lvlJc w:val="left"/>
      <w:pPr>
        <w:ind w:left="476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96" w:hanging="360"/>
      </w:pPr>
    </w:lvl>
    <w:lvl w:ilvl="2" w:tplc="0809001B" w:tentative="1">
      <w:start w:val="1"/>
      <w:numFmt w:val="lowerRoman"/>
      <w:lvlText w:val="%3."/>
      <w:lvlJc w:val="right"/>
      <w:pPr>
        <w:ind w:left="1916" w:hanging="180"/>
      </w:pPr>
    </w:lvl>
    <w:lvl w:ilvl="3" w:tplc="0809000F" w:tentative="1">
      <w:start w:val="1"/>
      <w:numFmt w:val="decimal"/>
      <w:lvlText w:val="%4."/>
      <w:lvlJc w:val="left"/>
      <w:pPr>
        <w:ind w:left="2636" w:hanging="360"/>
      </w:pPr>
    </w:lvl>
    <w:lvl w:ilvl="4" w:tplc="08090019" w:tentative="1">
      <w:start w:val="1"/>
      <w:numFmt w:val="lowerLetter"/>
      <w:lvlText w:val="%5."/>
      <w:lvlJc w:val="left"/>
      <w:pPr>
        <w:ind w:left="3356" w:hanging="360"/>
      </w:pPr>
    </w:lvl>
    <w:lvl w:ilvl="5" w:tplc="0809001B" w:tentative="1">
      <w:start w:val="1"/>
      <w:numFmt w:val="lowerRoman"/>
      <w:lvlText w:val="%6."/>
      <w:lvlJc w:val="right"/>
      <w:pPr>
        <w:ind w:left="4076" w:hanging="180"/>
      </w:pPr>
    </w:lvl>
    <w:lvl w:ilvl="6" w:tplc="0809000F" w:tentative="1">
      <w:start w:val="1"/>
      <w:numFmt w:val="decimal"/>
      <w:lvlText w:val="%7."/>
      <w:lvlJc w:val="left"/>
      <w:pPr>
        <w:ind w:left="4796" w:hanging="360"/>
      </w:pPr>
    </w:lvl>
    <w:lvl w:ilvl="7" w:tplc="08090019" w:tentative="1">
      <w:start w:val="1"/>
      <w:numFmt w:val="lowerLetter"/>
      <w:lvlText w:val="%8."/>
      <w:lvlJc w:val="left"/>
      <w:pPr>
        <w:ind w:left="5516" w:hanging="360"/>
      </w:pPr>
    </w:lvl>
    <w:lvl w:ilvl="8" w:tplc="08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6" w15:restartNumberingAfterBreak="0">
    <w:nsid w:val="61524345"/>
    <w:multiLevelType w:val="hybridMultilevel"/>
    <w:tmpl w:val="6A9C4FF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DC1BF1"/>
    <w:multiLevelType w:val="hybridMultilevel"/>
    <w:tmpl w:val="447E05BA"/>
    <w:lvl w:ilvl="0" w:tplc="D2BE4D64">
      <w:start w:val="4"/>
      <w:numFmt w:val="decimal"/>
      <w:lvlText w:val="%1)"/>
      <w:lvlJc w:val="left"/>
      <w:pPr>
        <w:ind w:left="116" w:hanging="269"/>
      </w:pPr>
      <w:rPr>
        <w:rFonts w:ascii="Arial" w:eastAsia="Arial" w:hAnsi="Arial" w:hint="default"/>
        <w:color w:val="0000FF"/>
        <w:spacing w:val="2"/>
        <w:sz w:val="22"/>
        <w:szCs w:val="22"/>
      </w:rPr>
    </w:lvl>
    <w:lvl w:ilvl="1" w:tplc="0860C2E6">
      <w:start w:val="1"/>
      <w:numFmt w:val="lowerLetter"/>
      <w:lvlText w:val="%2)"/>
      <w:lvlJc w:val="left"/>
      <w:pPr>
        <w:ind w:left="822" w:hanging="322"/>
      </w:pPr>
      <w:rPr>
        <w:rFonts w:hint="default"/>
        <w:b/>
        <w:spacing w:val="-2"/>
        <w:w w:val="99"/>
        <w:sz w:val="24"/>
        <w:szCs w:val="24"/>
      </w:rPr>
    </w:lvl>
    <w:lvl w:ilvl="2" w:tplc="AA02BB0C">
      <w:start w:val="1"/>
      <w:numFmt w:val="bullet"/>
      <w:lvlText w:val="•"/>
      <w:lvlJc w:val="left"/>
      <w:pPr>
        <w:ind w:left="1827" w:hanging="322"/>
      </w:pPr>
      <w:rPr>
        <w:rFonts w:hint="default"/>
      </w:rPr>
    </w:lvl>
    <w:lvl w:ilvl="3" w:tplc="5CFC9A08">
      <w:start w:val="1"/>
      <w:numFmt w:val="bullet"/>
      <w:lvlText w:val="•"/>
      <w:lvlJc w:val="left"/>
      <w:pPr>
        <w:ind w:left="2831" w:hanging="322"/>
      </w:pPr>
      <w:rPr>
        <w:rFonts w:hint="default"/>
      </w:rPr>
    </w:lvl>
    <w:lvl w:ilvl="4" w:tplc="C928A026">
      <w:start w:val="1"/>
      <w:numFmt w:val="bullet"/>
      <w:lvlText w:val="•"/>
      <w:lvlJc w:val="left"/>
      <w:pPr>
        <w:ind w:left="3836" w:hanging="322"/>
      </w:pPr>
      <w:rPr>
        <w:rFonts w:hint="default"/>
      </w:rPr>
    </w:lvl>
    <w:lvl w:ilvl="5" w:tplc="5E1CD450">
      <w:start w:val="1"/>
      <w:numFmt w:val="bullet"/>
      <w:lvlText w:val="•"/>
      <w:lvlJc w:val="left"/>
      <w:pPr>
        <w:ind w:left="4840" w:hanging="322"/>
      </w:pPr>
      <w:rPr>
        <w:rFonts w:hint="default"/>
      </w:rPr>
    </w:lvl>
    <w:lvl w:ilvl="6" w:tplc="BFB4050C">
      <w:start w:val="1"/>
      <w:numFmt w:val="bullet"/>
      <w:lvlText w:val="•"/>
      <w:lvlJc w:val="left"/>
      <w:pPr>
        <w:ind w:left="5845" w:hanging="322"/>
      </w:pPr>
      <w:rPr>
        <w:rFonts w:hint="default"/>
      </w:rPr>
    </w:lvl>
    <w:lvl w:ilvl="7" w:tplc="1BA049A6">
      <w:start w:val="1"/>
      <w:numFmt w:val="bullet"/>
      <w:lvlText w:val="•"/>
      <w:lvlJc w:val="left"/>
      <w:pPr>
        <w:ind w:left="6850" w:hanging="322"/>
      </w:pPr>
      <w:rPr>
        <w:rFonts w:hint="default"/>
      </w:rPr>
    </w:lvl>
    <w:lvl w:ilvl="8" w:tplc="D862D0BE">
      <w:start w:val="1"/>
      <w:numFmt w:val="bullet"/>
      <w:lvlText w:val="•"/>
      <w:lvlJc w:val="left"/>
      <w:pPr>
        <w:ind w:left="7854" w:hanging="322"/>
      </w:pPr>
      <w:rPr>
        <w:rFonts w:hint="default"/>
      </w:rPr>
    </w:lvl>
  </w:abstractNum>
  <w:abstractNum w:abstractNumId="18" w15:restartNumberingAfterBreak="0">
    <w:nsid w:val="701F2340"/>
    <w:multiLevelType w:val="hybridMultilevel"/>
    <w:tmpl w:val="5E4AA456"/>
    <w:lvl w:ilvl="0" w:tplc="C0143930">
      <w:start w:val="7"/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70DF5DB4"/>
    <w:multiLevelType w:val="hybridMultilevel"/>
    <w:tmpl w:val="3D763B2A"/>
    <w:lvl w:ilvl="0" w:tplc="582059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4"/>
  </w:num>
  <w:num w:numId="4">
    <w:abstractNumId w:val="12"/>
  </w:num>
  <w:num w:numId="5">
    <w:abstractNumId w:val="15"/>
  </w:num>
  <w:num w:numId="6">
    <w:abstractNumId w:val="1"/>
  </w:num>
  <w:num w:numId="7">
    <w:abstractNumId w:val="0"/>
  </w:num>
  <w:num w:numId="8">
    <w:abstractNumId w:val="10"/>
  </w:num>
  <w:num w:numId="9">
    <w:abstractNumId w:val="2"/>
  </w:num>
  <w:num w:numId="10">
    <w:abstractNumId w:val="18"/>
  </w:num>
  <w:num w:numId="11">
    <w:abstractNumId w:val="14"/>
  </w:num>
  <w:num w:numId="12">
    <w:abstractNumId w:val="7"/>
  </w:num>
  <w:num w:numId="13">
    <w:abstractNumId w:val="5"/>
  </w:num>
  <w:num w:numId="14">
    <w:abstractNumId w:val="19"/>
  </w:num>
  <w:num w:numId="15">
    <w:abstractNumId w:val="11"/>
  </w:num>
  <w:num w:numId="16">
    <w:abstractNumId w:val="13"/>
  </w:num>
  <w:num w:numId="17">
    <w:abstractNumId w:val="9"/>
  </w:num>
  <w:num w:numId="18">
    <w:abstractNumId w:val="3"/>
  </w:num>
  <w:num w:numId="19">
    <w:abstractNumId w:val="6"/>
  </w:num>
  <w:num w:numId="20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12D"/>
    <w:rsid w:val="000147AC"/>
    <w:rsid w:val="00032FD9"/>
    <w:rsid w:val="00034F15"/>
    <w:rsid w:val="000371F5"/>
    <w:rsid w:val="00045CFC"/>
    <w:rsid w:val="000561BB"/>
    <w:rsid w:val="00062919"/>
    <w:rsid w:val="00074537"/>
    <w:rsid w:val="00074FD7"/>
    <w:rsid w:val="000B28E1"/>
    <w:rsid w:val="000C490A"/>
    <w:rsid w:val="000D47FB"/>
    <w:rsid w:val="000D5380"/>
    <w:rsid w:val="000E39E5"/>
    <w:rsid w:val="000E6BC1"/>
    <w:rsid w:val="000F643A"/>
    <w:rsid w:val="0010292A"/>
    <w:rsid w:val="001076CF"/>
    <w:rsid w:val="0012103C"/>
    <w:rsid w:val="00121785"/>
    <w:rsid w:val="00123E1B"/>
    <w:rsid w:val="00131050"/>
    <w:rsid w:val="00145B6F"/>
    <w:rsid w:val="0014777A"/>
    <w:rsid w:val="00155E53"/>
    <w:rsid w:val="00156FBB"/>
    <w:rsid w:val="00177F30"/>
    <w:rsid w:val="0018494F"/>
    <w:rsid w:val="0018613F"/>
    <w:rsid w:val="001C5EC2"/>
    <w:rsid w:val="001E4E93"/>
    <w:rsid w:val="001F0F77"/>
    <w:rsid w:val="002131B8"/>
    <w:rsid w:val="002138CC"/>
    <w:rsid w:val="002217FC"/>
    <w:rsid w:val="00221917"/>
    <w:rsid w:val="00222ABF"/>
    <w:rsid w:val="00243A0C"/>
    <w:rsid w:val="00246B54"/>
    <w:rsid w:val="00252E50"/>
    <w:rsid w:val="002549D2"/>
    <w:rsid w:val="00260B88"/>
    <w:rsid w:val="002611BA"/>
    <w:rsid w:val="00261444"/>
    <w:rsid w:val="00265970"/>
    <w:rsid w:val="00274B72"/>
    <w:rsid w:val="00277CFA"/>
    <w:rsid w:val="0028056F"/>
    <w:rsid w:val="002821B3"/>
    <w:rsid w:val="002838FA"/>
    <w:rsid w:val="002841A8"/>
    <w:rsid w:val="002A2377"/>
    <w:rsid w:val="002A41F1"/>
    <w:rsid w:val="002A5745"/>
    <w:rsid w:val="002B7AA0"/>
    <w:rsid w:val="002C5B9B"/>
    <w:rsid w:val="002F0D78"/>
    <w:rsid w:val="002F4D32"/>
    <w:rsid w:val="00307548"/>
    <w:rsid w:val="00307AD0"/>
    <w:rsid w:val="003132E8"/>
    <w:rsid w:val="00315610"/>
    <w:rsid w:val="00317508"/>
    <w:rsid w:val="00336EC4"/>
    <w:rsid w:val="00342898"/>
    <w:rsid w:val="00345F0F"/>
    <w:rsid w:val="0035006F"/>
    <w:rsid w:val="00372B5D"/>
    <w:rsid w:val="00382C11"/>
    <w:rsid w:val="0039427B"/>
    <w:rsid w:val="0039530B"/>
    <w:rsid w:val="003A2A93"/>
    <w:rsid w:val="003B09F4"/>
    <w:rsid w:val="003C7B1C"/>
    <w:rsid w:val="003C7C32"/>
    <w:rsid w:val="003F7261"/>
    <w:rsid w:val="004047C6"/>
    <w:rsid w:val="004107D3"/>
    <w:rsid w:val="00410A60"/>
    <w:rsid w:val="00413765"/>
    <w:rsid w:val="00413C14"/>
    <w:rsid w:val="004203DB"/>
    <w:rsid w:val="00420774"/>
    <w:rsid w:val="004464BE"/>
    <w:rsid w:val="00450301"/>
    <w:rsid w:val="00450C1B"/>
    <w:rsid w:val="00460138"/>
    <w:rsid w:val="004629F2"/>
    <w:rsid w:val="00463537"/>
    <w:rsid w:val="00480813"/>
    <w:rsid w:val="004818CA"/>
    <w:rsid w:val="00482EFF"/>
    <w:rsid w:val="004A1459"/>
    <w:rsid w:val="004A5763"/>
    <w:rsid w:val="004B04C4"/>
    <w:rsid w:val="004B1648"/>
    <w:rsid w:val="004B3CBC"/>
    <w:rsid w:val="004B5477"/>
    <w:rsid w:val="004B59FE"/>
    <w:rsid w:val="004D0744"/>
    <w:rsid w:val="004D2AEB"/>
    <w:rsid w:val="004D4393"/>
    <w:rsid w:val="004D6451"/>
    <w:rsid w:val="004E121D"/>
    <w:rsid w:val="004F0217"/>
    <w:rsid w:val="004F5DDA"/>
    <w:rsid w:val="004F68A7"/>
    <w:rsid w:val="005066E4"/>
    <w:rsid w:val="0051105C"/>
    <w:rsid w:val="00516435"/>
    <w:rsid w:val="005328F8"/>
    <w:rsid w:val="005372D4"/>
    <w:rsid w:val="005411DD"/>
    <w:rsid w:val="005565BF"/>
    <w:rsid w:val="0056677D"/>
    <w:rsid w:val="00567248"/>
    <w:rsid w:val="00572F9D"/>
    <w:rsid w:val="00574CA4"/>
    <w:rsid w:val="005806EE"/>
    <w:rsid w:val="00583E2C"/>
    <w:rsid w:val="00595E8C"/>
    <w:rsid w:val="005A09DC"/>
    <w:rsid w:val="005C319A"/>
    <w:rsid w:val="005E23FC"/>
    <w:rsid w:val="005E6AD1"/>
    <w:rsid w:val="005F20F6"/>
    <w:rsid w:val="00601E3E"/>
    <w:rsid w:val="00603854"/>
    <w:rsid w:val="00604476"/>
    <w:rsid w:val="00612C55"/>
    <w:rsid w:val="006149F3"/>
    <w:rsid w:val="006223CB"/>
    <w:rsid w:val="00654CBB"/>
    <w:rsid w:val="006566DF"/>
    <w:rsid w:val="00666CC9"/>
    <w:rsid w:val="00682FF4"/>
    <w:rsid w:val="006B6AD5"/>
    <w:rsid w:val="006C552F"/>
    <w:rsid w:val="00710D23"/>
    <w:rsid w:val="0071562C"/>
    <w:rsid w:val="00724934"/>
    <w:rsid w:val="00724F58"/>
    <w:rsid w:val="00725E91"/>
    <w:rsid w:val="00735086"/>
    <w:rsid w:val="0074542A"/>
    <w:rsid w:val="00751558"/>
    <w:rsid w:val="007627A5"/>
    <w:rsid w:val="007722E2"/>
    <w:rsid w:val="00782932"/>
    <w:rsid w:val="00790AD5"/>
    <w:rsid w:val="007A0BD5"/>
    <w:rsid w:val="007A3AA8"/>
    <w:rsid w:val="007A509E"/>
    <w:rsid w:val="007A739D"/>
    <w:rsid w:val="007B6245"/>
    <w:rsid w:val="007B7C5C"/>
    <w:rsid w:val="007E3C33"/>
    <w:rsid w:val="007E3EAF"/>
    <w:rsid w:val="007F7B5C"/>
    <w:rsid w:val="00802945"/>
    <w:rsid w:val="00806520"/>
    <w:rsid w:val="0081090B"/>
    <w:rsid w:val="00810F2D"/>
    <w:rsid w:val="00811018"/>
    <w:rsid w:val="00814E93"/>
    <w:rsid w:val="00831960"/>
    <w:rsid w:val="0084010B"/>
    <w:rsid w:val="00840B91"/>
    <w:rsid w:val="00856501"/>
    <w:rsid w:val="00864A5C"/>
    <w:rsid w:val="00870FCC"/>
    <w:rsid w:val="0087746E"/>
    <w:rsid w:val="00882FA0"/>
    <w:rsid w:val="00883463"/>
    <w:rsid w:val="00893C00"/>
    <w:rsid w:val="0089612A"/>
    <w:rsid w:val="008A0FD7"/>
    <w:rsid w:val="008A216D"/>
    <w:rsid w:val="008A4112"/>
    <w:rsid w:val="008B6DF0"/>
    <w:rsid w:val="008C23F3"/>
    <w:rsid w:val="008D09A2"/>
    <w:rsid w:val="008D33CF"/>
    <w:rsid w:val="008F4F28"/>
    <w:rsid w:val="008F7415"/>
    <w:rsid w:val="008F7511"/>
    <w:rsid w:val="00902898"/>
    <w:rsid w:val="009108D8"/>
    <w:rsid w:val="009112D1"/>
    <w:rsid w:val="009354DB"/>
    <w:rsid w:val="00945494"/>
    <w:rsid w:val="00956041"/>
    <w:rsid w:val="00956709"/>
    <w:rsid w:val="00961B3E"/>
    <w:rsid w:val="00970E4A"/>
    <w:rsid w:val="00975912"/>
    <w:rsid w:val="00976969"/>
    <w:rsid w:val="00976980"/>
    <w:rsid w:val="00982A40"/>
    <w:rsid w:val="00984FD7"/>
    <w:rsid w:val="009A074A"/>
    <w:rsid w:val="009B4B17"/>
    <w:rsid w:val="009B588D"/>
    <w:rsid w:val="009D312D"/>
    <w:rsid w:val="00A020B0"/>
    <w:rsid w:val="00A1139E"/>
    <w:rsid w:val="00A12F1C"/>
    <w:rsid w:val="00A220F6"/>
    <w:rsid w:val="00A3524D"/>
    <w:rsid w:val="00A51BED"/>
    <w:rsid w:val="00A57BE8"/>
    <w:rsid w:val="00A72936"/>
    <w:rsid w:val="00AA35E6"/>
    <w:rsid w:val="00AA44CE"/>
    <w:rsid w:val="00AA5134"/>
    <w:rsid w:val="00AD63B4"/>
    <w:rsid w:val="00AE3C36"/>
    <w:rsid w:val="00B00426"/>
    <w:rsid w:val="00B00B91"/>
    <w:rsid w:val="00B20A8C"/>
    <w:rsid w:val="00B24F3D"/>
    <w:rsid w:val="00B340D9"/>
    <w:rsid w:val="00B37956"/>
    <w:rsid w:val="00B50F3E"/>
    <w:rsid w:val="00B5651F"/>
    <w:rsid w:val="00B75FCC"/>
    <w:rsid w:val="00B82F21"/>
    <w:rsid w:val="00B91235"/>
    <w:rsid w:val="00B921CF"/>
    <w:rsid w:val="00B97CF9"/>
    <w:rsid w:val="00BA1032"/>
    <w:rsid w:val="00BA6330"/>
    <w:rsid w:val="00BA7416"/>
    <w:rsid w:val="00BC1A56"/>
    <w:rsid w:val="00BC1C11"/>
    <w:rsid w:val="00BC1E26"/>
    <w:rsid w:val="00BC2DEE"/>
    <w:rsid w:val="00BF2FE9"/>
    <w:rsid w:val="00C0038F"/>
    <w:rsid w:val="00C062B3"/>
    <w:rsid w:val="00C215DE"/>
    <w:rsid w:val="00C231B5"/>
    <w:rsid w:val="00C248B7"/>
    <w:rsid w:val="00C30287"/>
    <w:rsid w:val="00C34653"/>
    <w:rsid w:val="00C46613"/>
    <w:rsid w:val="00C600D6"/>
    <w:rsid w:val="00C7662E"/>
    <w:rsid w:val="00C90A72"/>
    <w:rsid w:val="00C94C79"/>
    <w:rsid w:val="00C95EBA"/>
    <w:rsid w:val="00C96531"/>
    <w:rsid w:val="00CA70AE"/>
    <w:rsid w:val="00CC7FE5"/>
    <w:rsid w:val="00CE22C0"/>
    <w:rsid w:val="00CE7CD6"/>
    <w:rsid w:val="00CF5342"/>
    <w:rsid w:val="00CF6982"/>
    <w:rsid w:val="00D019F2"/>
    <w:rsid w:val="00D04643"/>
    <w:rsid w:val="00D0678E"/>
    <w:rsid w:val="00D2465F"/>
    <w:rsid w:val="00D3547B"/>
    <w:rsid w:val="00D43B81"/>
    <w:rsid w:val="00D51FBD"/>
    <w:rsid w:val="00D5413E"/>
    <w:rsid w:val="00D567BB"/>
    <w:rsid w:val="00D56DD1"/>
    <w:rsid w:val="00D575B5"/>
    <w:rsid w:val="00D57C00"/>
    <w:rsid w:val="00D87D60"/>
    <w:rsid w:val="00D911B6"/>
    <w:rsid w:val="00D91970"/>
    <w:rsid w:val="00D928EC"/>
    <w:rsid w:val="00DA52E4"/>
    <w:rsid w:val="00DB121E"/>
    <w:rsid w:val="00DC5FFF"/>
    <w:rsid w:val="00DD09BB"/>
    <w:rsid w:val="00DD5617"/>
    <w:rsid w:val="00DD5E2E"/>
    <w:rsid w:val="00DD6D2D"/>
    <w:rsid w:val="00DF1548"/>
    <w:rsid w:val="00E001FC"/>
    <w:rsid w:val="00E35689"/>
    <w:rsid w:val="00E358A7"/>
    <w:rsid w:val="00E41E78"/>
    <w:rsid w:val="00E42531"/>
    <w:rsid w:val="00E57730"/>
    <w:rsid w:val="00E613A6"/>
    <w:rsid w:val="00E61AA7"/>
    <w:rsid w:val="00E71CA3"/>
    <w:rsid w:val="00E7482D"/>
    <w:rsid w:val="00E83313"/>
    <w:rsid w:val="00E86B79"/>
    <w:rsid w:val="00EA361E"/>
    <w:rsid w:val="00EB0F2B"/>
    <w:rsid w:val="00EC67CC"/>
    <w:rsid w:val="00EE4A3C"/>
    <w:rsid w:val="00EE7FD6"/>
    <w:rsid w:val="00F00168"/>
    <w:rsid w:val="00F04288"/>
    <w:rsid w:val="00F05A9E"/>
    <w:rsid w:val="00F0669A"/>
    <w:rsid w:val="00F11217"/>
    <w:rsid w:val="00F12BBA"/>
    <w:rsid w:val="00F31DAA"/>
    <w:rsid w:val="00F46CC6"/>
    <w:rsid w:val="00F50B92"/>
    <w:rsid w:val="00F50DF7"/>
    <w:rsid w:val="00F71E86"/>
    <w:rsid w:val="00F7604C"/>
    <w:rsid w:val="00F96472"/>
    <w:rsid w:val="00F96AEB"/>
    <w:rsid w:val="00FD27AA"/>
    <w:rsid w:val="00FD72D3"/>
    <w:rsid w:val="00FE5AD5"/>
    <w:rsid w:val="00FE6E2F"/>
    <w:rsid w:val="00FF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F4C0C"/>
  <w15:docId w15:val="{10DABB1F-B0C9-488D-87E7-DF8B62B2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E12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12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4E121D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E12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643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qFormat/>
    <w:rsid w:val="007A509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D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D312D"/>
  </w:style>
  <w:style w:type="paragraph" w:styleId="Pidipagina">
    <w:name w:val="footer"/>
    <w:basedOn w:val="Normale"/>
    <w:link w:val="PidipaginaCarattere"/>
    <w:uiPriority w:val="99"/>
    <w:unhideWhenUsed/>
    <w:rsid w:val="009D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312D"/>
  </w:style>
  <w:style w:type="paragraph" w:styleId="Testofumetto">
    <w:name w:val="Balloon Text"/>
    <w:basedOn w:val="Normale"/>
    <w:link w:val="TestofumettoCarattere"/>
    <w:semiHidden/>
    <w:unhideWhenUsed/>
    <w:rsid w:val="009D3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312D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9D312D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9D312D"/>
    <w:rPr>
      <w:rFonts w:eastAsiaTheme="minorEastAsia"/>
    </w:rPr>
  </w:style>
  <w:style w:type="character" w:styleId="Collegamentoipertestuale">
    <w:name w:val="Hyperlink"/>
    <w:basedOn w:val="Carpredefinitoparagrafo"/>
    <w:uiPriority w:val="99"/>
    <w:unhideWhenUsed/>
    <w:rsid w:val="00F00168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43B81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5C319A"/>
    <w:pPr>
      <w:ind w:left="720"/>
      <w:contextualSpacing/>
    </w:pPr>
  </w:style>
  <w:style w:type="paragraph" w:customStyle="1" w:styleId="Default">
    <w:name w:val="Default"/>
    <w:rsid w:val="00DF15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uiPriority w:val="22"/>
    <w:qFormat/>
    <w:rsid w:val="007A509E"/>
    <w:rPr>
      <w:b/>
      <w:bCs/>
    </w:rPr>
  </w:style>
  <w:style w:type="character" w:customStyle="1" w:styleId="Titolo6Carattere">
    <w:name w:val="Titolo 6 Carattere"/>
    <w:basedOn w:val="Carpredefinitoparagrafo"/>
    <w:link w:val="Titolo6"/>
    <w:rsid w:val="007A509E"/>
    <w:rPr>
      <w:rFonts w:ascii="Times New Roman" w:eastAsia="Times New Roman" w:hAnsi="Times New Roman" w:cs="Times New Roman"/>
      <w:b/>
      <w:bCs/>
      <w:sz w:val="20"/>
      <w:szCs w:val="24"/>
    </w:rPr>
  </w:style>
  <w:style w:type="numbering" w:customStyle="1" w:styleId="Nessunelenco1">
    <w:name w:val="Nessun elenco1"/>
    <w:next w:val="Nessunelenco"/>
    <w:semiHidden/>
    <w:rsid w:val="007A509E"/>
  </w:style>
  <w:style w:type="table" w:styleId="Grigliatabella">
    <w:name w:val="Table Grid"/>
    <w:basedOn w:val="Tabellanormale"/>
    <w:rsid w:val="007A5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7A50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A509E"/>
    <w:rPr>
      <w:rFonts w:ascii="Times New Roman" w:eastAsia="Times New Roman" w:hAnsi="Times New Roman" w:cs="Times New Roman"/>
      <w:sz w:val="24"/>
      <w:szCs w:val="24"/>
    </w:rPr>
  </w:style>
  <w:style w:type="paragraph" w:customStyle="1" w:styleId="tx-projects-pi1-singlelink1">
    <w:name w:val="tx-projects-pi1-single_link1"/>
    <w:basedOn w:val="Normale"/>
    <w:rsid w:val="007A509E"/>
    <w:pPr>
      <w:spacing w:before="100" w:beforeAutospacing="1" w:after="180" w:line="288" w:lineRule="atLeast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7A509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7A509E"/>
    <w:rPr>
      <w:rFonts w:ascii="Arial" w:eastAsia="Times New Roman" w:hAnsi="Arial" w:cs="Arial"/>
      <w:vanish/>
      <w:sz w:val="16"/>
      <w:szCs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7A509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7A509E"/>
    <w:rPr>
      <w:rFonts w:ascii="Arial" w:eastAsia="Times New Roman" w:hAnsi="Arial" w:cs="Arial"/>
      <w:vanish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E12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unhideWhenUsed/>
    <w:qFormat/>
    <w:rsid w:val="004E121D"/>
    <w:pPr>
      <w:outlineLvl w:val="9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12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E12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rpotesto">
    <w:name w:val="Body Text"/>
    <w:basedOn w:val="Normale"/>
    <w:link w:val="CorpotestoCarattere"/>
    <w:uiPriority w:val="99"/>
    <w:unhideWhenUsed/>
    <w:rsid w:val="004E121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E121D"/>
  </w:style>
  <w:style w:type="character" w:customStyle="1" w:styleId="Titolo3Carattere">
    <w:name w:val="Titolo 3 Carattere"/>
    <w:basedOn w:val="Carpredefinitoparagrafo"/>
    <w:link w:val="Titolo3"/>
    <w:rsid w:val="004E121D"/>
    <w:rPr>
      <w:rFonts w:ascii="Arial" w:eastAsia="Times New Roman" w:hAnsi="Arial" w:cs="Arial"/>
      <w:b/>
      <w:bCs/>
      <w:sz w:val="26"/>
      <w:szCs w:val="26"/>
    </w:rPr>
  </w:style>
  <w:style w:type="paragraph" w:styleId="Testonotaapidipagina">
    <w:name w:val="footnote text"/>
    <w:basedOn w:val="Normale"/>
    <w:link w:val="TestonotaapidipaginaCarattere"/>
    <w:semiHidden/>
    <w:rsid w:val="004E121D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E121D"/>
    <w:rPr>
      <w:rFonts w:ascii="Tahoma" w:eastAsia="Times New Roman" w:hAnsi="Tahoma" w:cs="Times New Roman"/>
      <w:sz w:val="20"/>
      <w:szCs w:val="20"/>
    </w:rPr>
  </w:style>
  <w:style w:type="character" w:styleId="Rimandonotaapidipagina">
    <w:name w:val="footnote reference"/>
    <w:semiHidden/>
    <w:rsid w:val="004E121D"/>
    <w:rPr>
      <w:vertAlign w:val="superscript"/>
    </w:rPr>
  </w:style>
  <w:style w:type="paragraph" w:customStyle="1" w:styleId="numeridipagina">
    <w:name w:val="numeri di pagina"/>
    <w:basedOn w:val="Normale"/>
    <w:rsid w:val="004E121D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Carpredefinitoparagrafo"/>
    <w:rsid w:val="004E121D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643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F643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F643A"/>
  </w:style>
  <w:style w:type="character" w:styleId="AcronimoHTML">
    <w:name w:val="HTML Acronym"/>
    <w:basedOn w:val="Carpredefinitoparagrafo"/>
    <w:rsid w:val="000F643A"/>
  </w:style>
  <w:style w:type="paragraph" w:styleId="NormaleWeb">
    <w:name w:val="Normal (Web)"/>
    <w:basedOn w:val="Normale"/>
    <w:rsid w:val="000F6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583E2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583E2C"/>
  </w:style>
  <w:style w:type="paragraph" w:styleId="Rientrocorpodeltesto3">
    <w:name w:val="Body Text Indent 3"/>
    <w:basedOn w:val="Normale"/>
    <w:link w:val="Rientrocorpodeltesto3Carattere"/>
    <w:rsid w:val="00583E2C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583E2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testo">
    <w:name w:val="testo"/>
    <w:basedOn w:val="Normale"/>
    <w:rsid w:val="00583E2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Times New Roman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rsid w:val="00AA35E6"/>
    <w:pPr>
      <w:spacing w:after="100"/>
    </w:pPr>
  </w:style>
  <w:style w:type="paragraph" w:styleId="Sommario3">
    <w:name w:val="toc 3"/>
    <w:basedOn w:val="Normale"/>
    <w:next w:val="Normale"/>
    <w:autoRedefine/>
    <w:uiPriority w:val="39"/>
    <w:unhideWhenUsed/>
    <w:rsid w:val="00AA35E6"/>
    <w:pPr>
      <w:spacing w:after="100"/>
      <w:ind w:left="440"/>
    </w:pPr>
  </w:style>
  <w:style w:type="character" w:styleId="Enfasicorsivo">
    <w:name w:val="Emphasis"/>
    <w:basedOn w:val="Carpredefinitoparagrafo"/>
    <w:uiPriority w:val="20"/>
    <w:qFormat/>
    <w:rsid w:val="00FE5AD5"/>
    <w:rPr>
      <w:i/>
      <w:iCs/>
    </w:rPr>
  </w:style>
  <w:style w:type="character" w:customStyle="1" w:styleId="attach">
    <w:name w:val="attach"/>
    <w:basedOn w:val="Carpredefinitoparagrafo"/>
    <w:rsid w:val="006C552F"/>
  </w:style>
  <w:style w:type="character" w:customStyle="1" w:styleId="conpdf">
    <w:name w:val="con_pdf"/>
    <w:basedOn w:val="Carpredefinitoparagrafo"/>
    <w:rsid w:val="0018494F"/>
  </w:style>
  <w:style w:type="character" w:customStyle="1" w:styleId="lnkesterno">
    <w:name w:val="lnk_esterno"/>
    <w:basedOn w:val="Carpredefinitoparagrafo"/>
    <w:rsid w:val="004107D3"/>
  </w:style>
  <w:style w:type="character" w:customStyle="1" w:styleId="riferimento">
    <w:name w:val="riferimento"/>
    <w:basedOn w:val="Carpredefinitoparagrafo"/>
    <w:rsid w:val="008F7415"/>
  </w:style>
  <w:style w:type="paragraph" w:customStyle="1" w:styleId="titolodoc">
    <w:name w:val="titolodoc"/>
    <w:basedOn w:val="Normale"/>
    <w:rsid w:val="008F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">
    <w:name w:val="Title"/>
    <w:basedOn w:val="Normale"/>
    <w:link w:val="TitoloCarattere"/>
    <w:qFormat/>
    <w:rsid w:val="00450301"/>
    <w:pPr>
      <w:overflowPunct w:val="0"/>
      <w:autoSpaceDE w:val="0"/>
      <w:autoSpaceDN w:val="0"/>
      <w:adjustRightInd w:val="0"/>
      <w:spacing w:after="0" w:line="300" w:lineRule="atLeast"/>
      <w:jc w:val="center"/>
      <w:textAlignment w:val="baseline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450301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customStyle="1" w:styleId="tabella">
    <w:name w:val="tabella"/>
    <w:basedOn w:val="Normale"/>
    <w:rsid w:val="00450301"/>
    <w:pPr>
      <w:widowControl w:val="0"/>
      <w:spacing w:before="74" w:after="0" w:line="36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Titolo41">
    <w:name w:val="Titolo 41"/>
    <w:basedOn w:val="Normale"/>
    <w:uiPriority w:val="1"/>
    <w:qFormat/>
    <w:rsid w:val="00E358A7"/>
    <w:pPr>
      <w:widowControl w:val="0"/>
      <w:spacing w:after="0" w:line="240" w:lineRule="auto"/>
      <w:ind w:left="116"/>
      <w:outlineLvl w:val="4"/>
    </w:pPr>
    <w:rPr>
      <w:rFonts w:ascii="Arial" w:eastAsia="Arial" w:hAnsi="Arial" w:cs="Times New Roman"/>
      <w:sz w:val="24"/>
      <w:szCs w:val="24"/>
      <w:lang w:val="en-US" w:eastAsia="en-US"/>
    </w:rPr>
  </w:style>
  <w:style w:type="paragraph" w:customStyle="1" w:styleId="Titolo11">
    <w:name w:val="Titolo 11"/>
    <w:basedOn w:val="Normale"/>
    <w:uiPriority w:val="1"/>
    <w:qFormat/>
    <w:rsid w:val="00E57730"/>
    <w:pPr>
      <w:widowControl w:val="0"/>
      <w:spacing w:after="0" w:line="240" w:lineRule="auto"/>
      <w:ind w:left="3347"/>
      <w:outlineLvl w:val="1"/>
    </w:pPr>
    <w:rPr>
      <w:rFonts w:ascii="Arial" w:eastAsia="Arial" w:hAnsi="Arial" w:cs="Times New Roman"/>
      <w:b/>
      <w:bCs/>
      <w:i/>
      <w:sz w:val="32"/>
      <w:szCs w:val="32"/>
      <w:u w:val="single"/>
      <w:lang w:val="en-US"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12BB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82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0882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5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248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3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quesite.it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quesite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rotezione.civile@cert.regione.piemonte.it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arpa.piemonte.it/bollettini/bollettino_allerta.pdf/at_download/fil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A7324-4B68-4255-B274-F1F0756E2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9</Pages>
  <Words>2870</Words>
  <Characters>17281</Characters>
  <Application>Microsoft Office Word</Application>
  <DocSecurity>0</DocSecurity>
  <Lines>523</Lines>
  <Paragraphs>199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Quesite</Company>
  <LinksUpToDate>false</LinksUpToDate>
  <CharactersWithSpaces>19952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Luca</cp:lastModifiedBy>
  <cp:revision>80</cp:revision>
  <cp:lastPrinted>2016-12-01T13:31:00Z</cp:lastPrinted>
  <dcterms:created xsi:type="dcterms:W3CDTF">2016-11-30T08:58:00Z</dcterms:created>
  <dcterms:modified xsi:type="dcterms:W3CDTF">2018-08-31T12:18:00Z</dcterms:modified>
</cp:coreProperties>
</file>